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5EBCE" w14:textId="3960F9D8" w:rsidR="004E0B98" w:rsidRDefault="00D92AC2" w:rsidP="00AB4716">
      <w:pPr>
        <w:autoSpaceDE w:val="0"/>
        <w:autoSpaceDN w:val="0"/>
        <w:adjustRightInd w:val="0"/>
        <w:spacing w:after="0" w:line="240" w:lineRule="auto"/>
        <w:jc w:val="center"/>
        <w:rPr>
          <w:rFonts w:cstheme="minorHAnsi"/>
          <w:b/>
          <w:bCs/>
          <w:kern w:val="0"/>
          <w:sz w:val="24"/>
          <w:szCs w:val="24"/>
          <w:lang w:val="en-US"/>
        </w:rPr>
      </w:pPr>
      <w:r w:rsidRPr="00655BF6">
        <w:rPr>
          <w:rFonts w:cstheme="minorHAnsi"/>
          <w:b/>
          <w:bCs/>
          <w:kern w:val="0"/>
          <w:sz w:val="24"/>
          <w:szCs w:val="24"/>
          <w:lang w:val="en-US"/>
        </w:rPr>
        <w:t xml:space="preserve">Marginalization, </w:t>
      </w:r>
      <w:r w:rsidR="005E18E1">
        <w:rPr>
          <w:rFonts w:cstheme="minorHAnsi"/>
          <w:b/>
          <w:bCs/>
          <w:kern w:val="0"/>
          <w:sz w:val="24"/>
          <w:szCs w:val="24"/>
          <w:lang w:val="en-US"/>
        </w:rPr>
        <w:t>p</w:t>
      </w:r>
      <w:r w:rsidRPr="00655BF6">
        <w:rPr>
          <w:rFonts w:cstheme="minorHAnsi"/>
          <w:b/>
          <w:bCs/>
          <w:kern w:val="0"/>
          <w:sz w:val="24"/>
          <w:szCs w:val="24"/>
          <w:lang w:val="en-US"/>
        </w:rPr>
        <w:t>rivilege</w:t>
      </w:r>
      <w:r w:rsidR="005E18E1">
        <w:rPr>
          <w:rFonts w:cstheme="minorHAnsi"/>
          <w:b/>
          <w:bCs/>
          <w:kern w:val="0"/>
          <w:sz w:val="24"/>
          <w:szCs w:val="24"/>
          <w:lang w:val="en-US"/>
        </w:rPr>
        <w:t xml:space="preserve"> </w:t>
      </w:r>
      <w:r w:rsidRPr="00655BF6">
        <w:rPr>
          <w:rFonts w:cstheme="minorHAnsi"/>
          <w:b/>
          <w:bCs/>
          <w:kern w:val="0"/>
          <w:sz w:val="24"/>
          <w:szCs w:val="24"/>
          <w:lang w:val="en-US"/>
        </w:rPr>
        <w:t xml:space="preserve">and </w:t>
      </w:r>
      <w:r w:rsidR="005E18E1">
        <w:rPr>
          <w:rFonts w:cstheme="minorHAnsi"/>
          <w:b/>
          <w:bCs/>
          <w:kern w:val="0"/>
          <w:sz w:val="24"/>
          <w:szCs w:val="24"/>
          <w:lang w:val="en-US"/>
        </w:rPr>
        <w:t>i</w:t>
      </w:r>
      <w:r w:rsidRPr="00655BF6">
        <w:rPr>
          <w:rFonts w:cstheme="minorHAnsi"/>
          <w:b/>
          <w:bCs/>
          <w:kern w:val="0"/>
          <w:sz w:val="24"/>
          <w:szCs w:val="24"/>
          <w:lang w:val="en-US"/>
        </w:rPr>
        <w:t xml:space="preserve">ntersectionality in </w:t>
      </w:r>
      <w:r w:rsidR="005E18E1">
        <w:rPr>
          <w:rFonts w:cstheme="minorHAnsi"/>
          <w:b/>
          <w:bCs/>
          <w:kern w:val="0"/>
          <w:sz w:val="24"/>
          <w:szCs w:val="24"/>
          <w:lang w:val="en-US"/>
        </w:rPr>
        <w:t>p</w:t>
      </w:r>
      <w:r w:rsidRPr="00655BF6">
        <w:rPr>
          <w:rFonts w:cstheme="minorHAnsi"/>
          <w:b/>
          <w:bCs/>
          <w:kern w:val="0"/>
          <w:sz w:val="24"/>
          <w:szCs w:val="24"/>
          <w:lang w:val="en-US"/>
        </w:rPr>
        <w:t>ost-</w:t>
      </w:r>
      <w:r w:rsidR="005E18E1">
        <w:rPr>
          <w:rFonts w:cstheme="minorHAnsi"/>
          <w:b/>
          <w:bCs/>
          <w:kern w:val="0"/>
          <w:sz w:val="24"/>
          <w:szCs w:val="24"/>
          <w:lang w:val="en-US"/>
        </w:rPr>
        <w:t>s</w:t>
      </w:r>
      <w:r w:rsidRPr="00655BF6">
        <w:rPr>
          <w:rFonts w:cstheme="minorHAnsi"/>
          <w:b/>
          <w:bCs/>
          <w:kern w:val="0"/>
          <w:sz w:val="24"/>
          <w:szCs w:val="24"/>
          <w:lang w:val="en-US"/>
        </w:rPr>
        <w:t xml:space="preserve">econdary </w:t>
      </w:r>
      <w:r w:rsidR="005E18E1">
        <w:rPr>
          <w:rFonts w:cstheme="minorHAnsi"/>
          <w:b/>
          <w:bCs/>
          <w:kern w:val="0"/>
          <w:sz w:val="24"/>
          <w:szCs w:val="24"/>
          <w:lang w:val="en-US"/>
        </w:rPr>
        <w:t>s</w:t>
      </w:r>
      <w:r w:rsidRPr="00655BF6">
        <w:rPr>
          <w:rFonts w:cstheme="minorHAnsi"/>
          <w:b/>
          <w:bCs/>
          <w:kern w:val="0"/>
          <w:sz w:val="24"/>
          <w:szCs w:val="24"/>
          <w:lang w:val="en-US"/>
        </w:rPr>
        <w:t xml:space="preserve">tudents with </w:t>
      </w:r>
      <w:r w:rsidR="005E18E1">
        <w:rPr>
          <w:rFonts w:cstheme="minorHAnsi"/>
          <w:b/>
          <w:bCs/>
          <w:kern w:val="0"/>
          <w:sz w:val="24"/>
          <w:szCs w:val="24"/>
          <w:lang w:val="en-US"/>
        </w:rPr>
        <w:t>d</w:t>
      </w:r>
      <w:r w:rsidRPr="00655BF6">
        <w:rPr>
          <w:rFonts w:cstheme="minorHAnsi"/>
          <w:b/>
          <w:bCs/>
          <w:kern w:val="0"/>
          <w:sz w:val="24"/>
          <w:szCs w:val="24"/>
          <w:lang w:val="en-US"/>
        </w:rPr>
        <w:t xml:space="preserve">isabilities: Assistive </w:t>
      </w:r>
      <w:r w:rsidR="00285CBF">
        <w:rPr>
          <w:rFonts w:cstheme="minorHAnsi"/>
          <w:b/>
          <w:bCs/>
          <w:kern w:val="0"/>
          <w:sz w:val="24"/>
          <w:szCs w:val="24"/>
          <w:lang w:val="en-US"/>
        </w:rPr>
        <w:t>t</w:t>
      </w:r>
      <w:r w:rsidRPr="00655BF6">
        <w:rPr>
          <w:rFonts w:cstheme="minorHAnsi"/>
          <w:b/>
          <w:bCs/>
          <w:kern w:val="0"/>
          <w:sz w:val="24"/>
          <w:szCs w:val="24"/>
          <w:lang w:val="en-US"/>
        </w:rPr>
        <w:t>echnology</w:t>
      </w:r>
    </w:p>
    <w:p w14:paraId="78C768F4" w14:textId="77777777" w:rsidR="00AB4716" w:rsidRDefault="00AB4716" w:rsidP="00AB4716">
      <w:pPr>
        <w:autoSpaceDE w:val="0"/>
        <w:autoSpaceDN w:val="0"/>
        <w:adjustRightInd w:val="0"/>
        <w:spacing w:after="0" w:line="240" w:lineRule="auto"/>
        <w:jc w:val="center"/>
        <w:rPr>
          <w:rFonts w:cstheme="minorHAnsi"/>
          <w:b/>
          <w:bCs/>
          <w:kern w:val="0"/>
          <w:sz w:val="24"/>
          <w:szCs w:val="24"/>
          <w:lang w:val="en-US"/>
        </w:rPr>
      </w:pPr>
    </w:p>
    <w:p w14:paraId="18D9F8B2" w14:textId="0445DECB" w:rsidR="00AB4716" w:rsidRPr="00AB4716" w:rsidRDefault="00AB4716" w:rsidP="00AB4716">
      <w:pPr>
        <w:spacing w:after="0" w:line="240" w:lineRule="auto"/>
        <w:rPr>
          <w:rFonts w:cstheme="minorHAnsi"/>
          <w:b/>
          <w:bCs/>
          <w:kern w:val="0"/>
          <w:sz w:val="24"/>
          <w:szCs w:val="24"/>
          <w:lang w:val="en-US"/>
        </w:rPr>
      </w:pPr>
      <w:r>
        <w:rPr>
          <w:rFonts w:cstheme="minorHAnsi"/>
          <w:b/>
          <w:bCs/>
          <w:kern w:val="0"/>
          <w:sz w:val="24"/>
          <w:szCs w:val="24"/>
          <w:lang w:val="en-US"/>
        </w:rPr>
        <w:t xml:space="preserve">David Pickup, </w:t>
      </w:r>
      <w:r w:rsidRPr="00AB4716">
        <w:rPr>
          <w:rFonts w:cstheme="minorHAnsi"/>
          <w:b/>
          <w:bCs/>
          <w:kern w:val="0"/>
          <w:sz w:val="24"/>
          <w:szCs w:val="24"/>
          <w:lang w:val="en-US"/>
        </w:rPr>
        <w:t>Eugene Borokhovski, Chritine Vo, Richard F. Schmid, &amp; Catherine Fichten</w:t>
      </w:r>
    </w:p>
    <w:p w14:paraId="7D269655" w14:textId="77777777" w:rsidR="00AB4716" w:rsidRPr="00655BF6" w:rsidRDefault="00AB4716" w:rsidP="00AB4716">
      <w:pPr>
        <w:spacing w:after="0" w:line="240" w:lineRule="auto"/>
        <w:rPr>
          <w:rFonts w:cstheme="minorHAnsi"/>
          <w:sz w:val="24"/>
          <w:szCs w:val="24"/>
          <w:lang w:val="en-US"/>
        </w:rPr>
      </w:pPr>
    </w:p>
    <w:p w14:paraId="7026C3E1" w14:textId="1EEB56F2" w:rsidR="00AB4716" w:rsidRDefault="00AB4716" w:rsidP="00AB4716">
      <w:pPr>
        <w:autoSpaceDE w:val="0"/>
        <w:autoSpaceDN w:val="0"/>
        <w:adjustRightInd w:val="0"/>
        <w:spacing w:after="0" w:line="240" w:lineRule="auto"/>
        <w:jc w:val="center"/>
        <w:rPr>
          <w:rFonts w:cstheme="minorHAnsi"/>
          <w:b/>
          <w:bCs/>
          <w:kern w:val="0"/>
          <w:sz w:val="24"/>
          <w:szCs w:val="24"/>
          <w:lang w:val="en-US"/>
        </w:rPr>
      </w:pPr>
      <w:r>
        <w:rPr>
          <w:rFonts w:cstheme="minorHAnsi"/>
          <w:b/>
          <w:bCs/>
          <w:kern w:val="0"/>
          <w:sz w:val="24"/>
          <w:szCs w:val="24"/>
          <w:lang w:val="en-US"/>
        </w:rPr>
        <w:t>2024</w:t>
      </w:r>
    </w:p>
    <w:p w14:paraId="6744C2A4" w14:textId="0780B830" w:rsidR="00D92AC2" w:rsidRPr="00AB673A" w:rsidRDefault="00D92AC2" w:rsidP="00D92AC2">
      <w:pPr>
        <w:autoSpaceDE w:val="0"/>
        <w:autoSpaceDN w:val="0"/>
        <w:adjustRightInd w:val="0"/>
        <w:spacing w:after="0" w:line="240" w:lineRule="auto"/>
        <w:rPr>
          <w:rFonts w:cstheme="minorHAnsi"/>
          <w:b/>
          <w:bCs/>
          <w:kern w:val="0"/>
          <w:sz w:val="24"/>
          <w:szCs w:val="24"/>
          <w:lang w:val="en-US"/>
        </w:rPr>
      </w:pPr>
      <w:r w:rsidRPr="00AB673A">
        <w:rPr>
          <w:rFonts w:cstheme="minorHAnsi"/>
          <w:b/>
          <w:bCs/>
          <w:kern w:val="0"/>
          <w:sz w:val="24"/>
          <w:szCs w:val="24"/>
          <w:lang w:val="en-US"/>
        </w:rPr>
        <w:t>About the project</w:t>
      </w:r>
    </w:p>
    <w:p w14:paraId="69EB8AFB" w14:textId="77777777" w:rsidR="00AB673A" w:rsidRPr="00655BF6" w:rsidRDefault="00AB673A" w:rsidP="00D92AC2">
      <w:pPr>
        <w:autoSpaceDE w:val="0"/>
        <w:autoSpaceDN w:val="0"/>
        <w:adjustRightInd w:val="0"/>
        <w:spacing w:after="0" w:line="240" w:lineRule="auto"/>
        <w:rPr>
          <w:rFonts w:cstheme="minorHAnsi"/>
          <w:kern w:val="0"/>
          <w:sz w:val="24"/>
          <w:szCs w:val="24"/>
          <w:lang w:val="en-US"/>
        </w:rPr>
      </w:pPr>
    </w:p>
    <w:p w14:paraId="72660E06" w14:textId="77777777" w:rsidR="00746EF6" w:rsidRDefault="00D92AC2" w:rsidP="00D92AC2">
      <w:pPr>
        <w:autoSpaceDE w:val="0"/>
        <w:autoSpaceDN w:val="0"/>
        <w:adjustRightInd w:val="0"/>
        <w:spacing w:after="0" w:line="240" w:lineRule="auto"/>
        <w:rPr>
          <w:rFonts w:cstheme="minorHAnsi"/>
          <w:kern w:val="0"/>
          <w:sz w:val="24"/>
          <w:szCs w:val="24"/>
          <w:lang w:val="en-US"/>
        </w:rPr>
      </w:pPr>
      <w:r w:rsidRPr="00655BF6">
        <w:rPr>
          <w:rFonts w:cstheme="minorHAnsi"/>
          <w:kern w:val="0"/>
          <w:sz w:val="24"/>
          <w:szCs w:val="24"/>
          <w:lang w:val="en-US"/>
        </w:rPr>
        <w:t xml:space="preserve">Between 18% and 34% of Canadian college and university students have a disability. It is therefore important to understand how their use of </w:t>
      </w:r>
      <w:r w:rsidR="00975F72" w:rsidRPr="00655BF6">
        <w:rPr>
          <w:rFonts w:cstheme="minorHAnsi"/>
          <w:kern w:val="0"/>
          <w:sz w:val="24"/>
          <w:szCs w:val="24"/>
          <w:lang w:val="en-US"/>
        </w:rPr>
        <w:t>assistive</w:t>
      </w:r>
      <w:r w:rsidRPr="00655BF6">
        <w:rPr>
          <w:rFonts w:cstheme="minorHAnsi"/>
          <w:kern w:val="0"/>
          <w:sz w:val="24"/>
          <w:szCs w:val="24"/>
          <w:lang w:val="en-US"/>
        </w:rPr>
        <w:t xml:space="preserve"> technologies </w:t>
      </w:r>
      <w:r w:rsidR="00975F72" w:rsidRPr="00655BF6">
        <w:rPr>
          <w:rFonts w:cstheme="minorHAnsi"/>
          <w:kern w:val="0"/>
          <w:sz w:val="24"/>
          <w:szCs w:val="24"/>
          <w:lang w:val="en-US"/>
        </w:rPr>
        <w:t xml:space="preserve">(AT) </w:t>
      </w:r>
      <w:r w:rsidRPr="00655BF6">
        <w:rPr>
          <w:rFonts w:cstheme="minorHAnsi"/>
          <w:kern w:val="0"/>
          <w:sz w:val="24"/>
          <w:szCs w:val="24"/>
          <w:lang w:val="en-US"/>
        </w:rPr>
        <w:t>could help them succeed in their studies and, ultimately</w:t>
      </w:r>
      <w:r w:rsidR="003E0F85" w:rsidRPr="00655BF6">
        <w:rPr>
          <w:rFonts w:cstheme="minorHAnsi"/>
          <w:kern w:val="0"/>
          <w:sz w:val="24"/>
          <w:szCs w:val="24"/>
          <w:lang w:val="en-US"/>
        </w:rPr>
        <w:t>,</w:t>
      </w:r>
      <w:r w:rsidRPr="00655BF6">
        <w:rPr>
          <w:rFonts w:cstheme="minorHAnsi"/>
          <w:kern w:val="0"/>
          <w:sz w:val="24"/>
          <w:szCs w:val="24"/>
          <w:lang w:val="en-US"/>
        </w:rPr>
        <w:t xml:space="preserve"> in their lives. This is because university and college degrees significantly influence the employability and type of employment that people with disabilities can obtain. </w:t>
      </w:r>
    </w:p>
    <w:p w14:paraId="19140C2F" w14:textId="77777777" w:rsidR="00746EF6" w:rsidRDefault="00746EF6" w:rsidP="00D92AC2">
      <w:pPr>
        <w:autoSpaceDE w:val="0"/>
        <w:autoSpaceDN w:val="0"/>
        <w:adjustRightInd w:val="0"/>
        <w:spacing w:after="0" w:line="240" w:lineRule="auto"/>
        <w:rPr>
          <w:rFonts w:cstheme="minorHAnsi"/>
          <w:kern w:val="0"/>
          <w:sz w:val="24"/>
          <w:szCs w:val="24"/>
          <w:lang w:val="en-US"/>
        </w:rPr>
      </w:pPr>
    </w:p>
    <w:p w14:paraId="311EF512" w14:textId="77777777" w:rsidR="00642FA2" w:rsidRDefault="00D92AC2" w:rsidP="00D92AC2">
      <w:pPr>
        <w:autoSpaceDE w:val="0"/>
        <w:autoSpaceDN w:val="0"/>
        <w:adjustRightInd w:val="0"/>
        <w:spacing w:after="0" w:line="240" w:lineRule="auto"/>
        <w:rPr>
          <w:rFonts w:cstheme="minorHAnsi"/>
          <w:kern w:val="0"/>
          <w:sz w:val="24"/>
          <w:szCs w:val="24"/>
          <w:lang w:val="en-US"/>
        </w:rPr>
      </w:pPr>
      <w:r w:rsidRPr="00655BF6">
        <w:rPr>
          <w:rFonts w:cstheme="minorHAnsi"/>
          <w:kern w:val="0"/>
          <w:sz w:val="24"/>
          <w:szCs w:val="24"/>
          <w:lang w:val="en-US"/>
        </w:rPr>
        <w:t xml:space="preserve">According to the Canadian Human Rights Commission (2017), only 15% of Canadians </w:t>
      </w:r>
      <w:r w:rsidR="003E0F85" w:rsidRPr="00655BF6">
        <w:rPr>
          <w:rFonts w:cstheme="minorHAnsi"/>
          <w:kern w:val="0"/>
          <w:sz w:val="24"/>
          <w:szCs w:val="24"/>
          <w:lang w:val="en-US"/>
        </w:rPr>
        <w:t xml:space="preserve">with disabilities </w:t>
      </w:r>
      <w:r w:rsidRPr="00655BF6">
        <w:rPr>
          <w:rFonts w:cstheme="minorHAnsi"/>
          <w:kern w:val="0"/>
          <w:sz w:val="24"/>
          <w:szCs w:val="24"/>
          <w:lang w:val="en-US"/>
        </w:rPr>
        <w:t xml:space="preserve">have a post-secondary education, and the Council of Canadians with Disabilities reports that Canadians </w:t>
      </w:r>
      <w:r w:rsidR="003E0F85" w:rsidRPr="00655BF6">
        <w:rPr>
          <w:rFonts w:cstheme="minorHAnsi"/>
          <w:kern w:val="0"/>
          <w:sz w:val="24"/>
          <w:szCs w:val="24"/>
          <w:lang w:val="en-US"/>
        </w:rPr>
        <w:t xml:space="preserve">with disabilities </w:t>
      </w:r>
      <w:r w:rsidRPr="00655BF6">
        <w:rPr>
          <w:rFonts w:cstheme="minorHAnsi"/>
          <w:kern w:val="0"/>
          <w:sz w:val="24"/>
          <w:szCs w:val="24"/>
          <w:lang w:val="en-US"/>
        </w:rPr>
        <w:t xml:space="preserve">are twice as likely to live in poverty. As we study the performance of these virtual tools and their utility for students with disabilities, we must be aware </w:t>
      </w:r>
      <w:r w:rsidR="003E0F85" w:rsidRPr="00655BF6">
        <w:rPr>
          <w:rFonts w:cstheme="minorHAnsi"/>
          <w:kern w:val="0"/>
          <w:sz w:val="24"/>
          <w:szCs w:val="24"/>
          <w:lang w:val="en-US"/>
        </w:rPr>
        <w:t xml:space="preserve">not only </w:t>
      </w:r>
      <w:r w:rsidRPr="00655BF6">
        <w:rPr>
          <w:rFonts w:cstheme="minorHAnsi"/>
          <w:kern w:val="0"/>
          <w:sz w:val="24"/>
          <w:szCs w:val="24"/>
          <w:lang w:val="en-US"/>
        </w:rPr>
        <w:t xml:space="preserve">of how these technologies </w:t>
      </w:r>
      <w:r w:rsidR="003E0F85" w:rsidRPr="00655BF6">
        <w:rPr>
          <w:rFonts w:cstheme="minorHAnsi"/>
          <w:kern w:val="0"/>
          <w:sz w:val="24"/>
          <w:szCs w:val="24"/>
          <w:lang w:val="en-US"/>
        </w:rPr>
        <w:t xml:space="preserve">support students but also how they </w:t>
      </w:r>
      <w:r w:rsidRPr="00655BF6">
        <w:rPr>
          <w:rFonts w:cstheme="minorHAnsi"/>
          <w:kern w:val="0"/>
          <w:sz w:val="24"/>
          <w:szCs w:val="24"/>
          <w:lang w:val="en-US"/>
        </w:rPr>
        <w:t>bring new challenges to students' identity and</w:t>
      </w:r>
      <w:r w:rsidR="003E0F85" w:rsidRPr="00655BF6">
        <w:rPr>
          <w:rFonts w:cstheme="minorHAnsi"/>
          <w:kern w:val="0"/>
          <w:sz w:val="24"/>
          <w:szCs w:val="24"/>
          <w:lang w:val="en-US"/>
        </w:rPr>
        <w:t>,</w:t>
      </w:r>
      <w:r w:rsidRPr="00655BF6">
        <w:rPr>
          <w:rFonts w:cstheme="minorHAnsi"/>
          <w:kern w:val="0"/>
          <w:sz w:val="24"/>
          <w:szCs w:val="24"/>
          <w:lang w:val="en-US"/>
        </w:rPr>
        <w:t xml:space="preserve"> in some cases</w:t>
      </w:r>
      <w:r w:rsidR="003E0F85" w:rsidRPr="00655BF6">
        <w:rPr>
          <w:rFonts w:cstheme="minorHAnsi"/>
          <w:kern w:val="0"/>
          <w:sz w:val="24"/>
          <w:szCs w:val="24"/>
          <w:lang w:val="en-US"/>
        </w:rPr>
        <w:t>,</w:t>
      </w:r>
      <w:r w:rsidRPr="00655BF6">
        <w:rPr>
          <w:rFonts w:cstheme="minorHAnsi"/>
          <w:kern w:val="0"/>
          <w:sz w:val="24"/>
          <w:szCs w:val="24"/>
          <w:lang w:val="en-US"/>
        </w:rPr>
        <w:t xml:space="preserve"> </w:t>
      </w:r>
      <w:r w:rsidR="003E0F85" w:rsidRPr="00655BF6">
        <w:rPr>
          <w:rFonts w:cstheme="minorHAnsi"/>
          <w:kern w:val="0"/>
          <w:sz w:val="24"/>
          <w:szCs w:val="24"/>
          <w:lang w:val="en-US"/>
        </w:rPr>
        <w:t xml:space="preserve">how they </w:t>
      </w:r>
      <w:r w:rsidRPr="00655BF6">
        <w:rPr>
          <w:rFonts w:cstheme="minorHAnsi"/>
          <w:kern w:val="0"/>
          <w:sz w:val="24"/>
          <w:szCs w:val="24"/>
          <w:lang w:val="en-US"/>
        </w:rPr>
        <w:t xml:space="preserve">may exacerbate feelings of marginalization if not properly designed. </w:t>
      </w:r>
    </w:p>
    <w:p w14:paraId="719F631D" w14:textId="77777777" w:rsidR="00642FA2" w:rsidRDefault="00642FA2" w:rsidP="00D92AC2">
      <w:pPr>
        <w:autoSpaceDE w:val="0"/>
        <w:autoSpaceDN w:val="0"/>
        <w:adjustRightInd w:val="0"/>
        <w:spacing w:after="0" w:line="240" w:lineRule="auto"/>
        <w:rPr>
          <w:rFonts w:cstheme="minorHAnsi"/>
          <w:kern w:val="0"/>
          <w:sz w:val="24"/>
          <w:szCs w:val="24"/>
          <w:lang w:val="en-US"/>
        </w:rPr>
      </w:pPr>
    </w:p>
    <w:p w14:paraId="47AFBC5C" w14:textId="0BAC7208" w:rsidR="00D92AC2" w:rsidRPr="00655BF6" w:rsidRDefault="00D92AC2" w:rsidP="00D92AC2">
      <w:pPr>
        <w:autoSpaceDE w:val="0"/>
        <w:autoSpaceDN w:val="0"/>
        <w:adjustRightInd w:val="0"/>
        <w:spacing w:after="0" w:line="240" w:lineRule="auto"/>
        <w:rPr>
          <w:rFonts w:cstheme="minorHAnsi"/>
          <w:kern w:val="0"/>
          <w:sz w:val="24"/>
          <w:szCs w:val="24"/>
          <w:lang w:val="en-US"/>
        </w:rPr>
      </w:pPr>
      <w:r w:rsidRPr="00655BF6">
        <w:rPr>
          <w:rFonts w:cstheme="minorHAnsi"/>
          <w:kern w:val="0"/>
          <w:sz w:val="24"/>
          <w:szCs w:val="24"/>
          <w:lang w:val="en-US"/>
        </w:rPr>
        <w:t xml:space="preserve">In addition, technology development is often initiated by non-disabled practitioners with epistemic privilege and without much input from the intended users. Further, developers may fail to account for how other identity factors among users may intersect with their disability and impact their choice or selection of </w:t>
      </w:r>
      <w:r w:rsidR="00975F72" w:rsidRPr="00655BF6">
        <w:rPr>
          <w:rFonts w:cstheme="minorHAnsi"/>
          <w:kern w:val="0"/>
          <w:sz w:val="24"/>
          <w:szCs w:val="24"/>
          <w:lang w:val="en-US"/>
        </w:rPr>
        <w:t>AT</w:t>
      </w:r>
      <w:r w:rsidRPr="00655BF6">
        <w:rPr>
          <w:rFonts w:cstheme="minorHAnsi"/>
          <w:kern w:val="0"/>
          <w:sz w:val="24"/>
          <w:szCs w:val="24"/>
          <w:lang w:val="en-US"/>
        </w:rPr>
        <w:t xml:space="preserve">. This project was undertaken to investigate how practitioners can mitigate marginalization and privilege related to accessibility and intersectionality for students </w:t>
      </w:r>
      <w:r w:rsidR="003E0F85" w:rsidRPr="00655BF6">
        <w:rPr>
          <w:rFonts w:cstheme="minorHAnsi"/>
          <w:kern w:val="0"/>
          <w:sz w:val="24"/>
          <w:szCs w:val="24"/>
          <w:lang w:val="en-US"/>
        </w:rPr>
        <w:t xml:space="preserve">with disabilities with </w:t>
      </w:r>
      <w:r w:rsidRPr="00655BF6">
        <w:rPr>
          <w:rFonts w:cstheme="minorHAnsi"/>
          <w:kern w:val="0"/>
          <w:sz w:val="24"/>
          <w:szCs w:val="24"/>
          <w:lang w:val="en-US"/>
        </w:rPr>
        <w:t>diverse backgrounds, increasing accessibility and countering systemic ableism.</w:t>
      </w:r>
    </w:p>
    <w:p w14:paraId="07A04CC3" w14:textId="77777777" w:rsidR="00D92AC2" w:rsidRPr="00655BF6" w:rsidRDefault="00D92AC2" w:rsidP="00D92AC2">
      <w:pPr>
        <w:autoSpaceDE w:val="0"/>
        <w:autoSpaceDN w:val="0"/>
        <w:adjustRightInd w:val="0"/>
        <w:spacing w:after="0" w:line="240" w:lineRule="auto"/>
        <w:rPr>
          <w:rFonts w:cstheme="minorHAnsi"/>
          <w:kern w:val="0"/>
          <w:sz w:val="24"/>
          <w:szCs w:val="24"/>
          <w:lang w:val="en-US"/>
        </w:rPr>
      </w:pPr>
    </w:p>
    <w:p w14:paraId="3B815B07" w14:textId="00F7D4AC" w:rsidR="00D92AC2" w:rsidRPr="00AB673A" w:rsidRDefault="008F7DE7" w:rsidP="00D92AC2">
      <w:pPr>
        <w:autoSpaceDE w:val="0"/>
        <w:autoSpaceDN w:val="0"/>
        <w:adjustRightInd w:val="0"/>
        <w:spacing w:after="0" w:line="240" w:lineRule="auto"/>
        <w:rPr>
          <w:rFonts w:cstheme="minorHAnsi"/>
          <w:b/>
          <w:bCs/>
          <w:kern w:val="0"/>
          <w:sz w:val="24"/>
          <w:szCs w:val="24"/>
          <w:lang w:val="en-US"/>
        </w:rPr>
      </w:pPr>
      <w:r w:rsidRPr="00AB673A">
        <w:rPr>
          <w:rFonts w:cstheme="minorHAnsi"/>
          <w:b/>
          <w:bCs/>
          <w:kern w:val="0"/>
          <w:sz w:val="24"/>
          <w:szCs w:val="24"/>
          <w:lang w:val="en-US"/>
        </w:rPr>
        <w:t>Key findings</w:t>
      </w:r>
    </w:p>
    <w:p w14:paraId="13A87EA4" w14:textId="77777777" w:rsidR="00AB673A" w:rsidRPr="00655BF6" w:rsidRDefault="00AB673A" w:rsidP="00D92AC2">
      <w:pPr>
        <w:autoSpaceDE w:val="0"/>
        <w:autoSpaceDN w:val="0"/>
        <w:adjustRightInd w:val="0"/>
        <w:spacing w:after="0" w:line="240" w:lineRule="auto"/>
        <w:rPr>
          <w:rFonts w:cstheme="minorHAnsi"/>
          <w:kern w:val="0"/>
          <w:sz w:val="24"/>
          <w:szCs w:val="24"/>
          <w:lang w:val="en-US"/>
        </w:rPr>
      </w:pPr>
    </w:p>
    <w:p w14:paraId="5159679A" w14:textId="00C1949E" w:rsidR="00EA325F" w:rsidRPr="00655BF6" w:rsidRDefault="00975F72" w:rsidP="00125288">
      <w:pPr>
        <w:pStyle w:val="ListParagraph"/>
        <w:numPr>
          <w:ilvl w:val="0"/>
          <w:numId w:val="2"/>
        </w:numPr>
        <w:spacing w:after="0" w:line="240" w:lineRule="auto"/>
        <w:rPr>
          <w:rFonts w:cstheme="minorHAnsi"/>
          <w:sz w:val="24"/>
          <w:szCs w:val="24"/>
          <w:lang w:val="en-US"/>
        </w:rPr>
      </w:pPr>
      <w:r w:rsidRPr="00655BF6">
        <w:rPr>
          <w:rFonts w:cstheme="minorHAnsi"/>
          <w:sz w:val="24"/>
          <w:szCs w:val="24"/>
          <w:lang w:val="en-US"/>
        </w:rPr>
        <w:t>AT</w:t>
      </w:r>
      <w:r w:rsidR="00CC7141" w:rsidRPr="00655BF6">
        <w:rPr>
          <w:rFonts w:cstheme="minorHAnsi"/>
          <w:sz w:val="24"/>
          <w:szCs w:val="24"/>
          <w:lang w:val="en-US"/>
        </w:rPr>
        <w:t xml:space="preserve"> can reinforce and magnify feelings of marginalization</w:t>
      </w:r>
      <w:r w:rsidR="00844A17" w:rsidRPr="00655BF6">
        <w:rPr>
          <w:rFonts w:cstheme="minorHAnsi"/>
          <w:sz w:val="24"/>
          <w:szCs w:val="24"/>
          <w:lang w:val="en-US"/>
        </w:rPr>
        <w:t xml:space="preserve">. However, </w:t>
      </w:r>
      <w:r w:rsidR="00DF231A" w:rsidRPr="00655BF6">
        <w:rPr>
          <w:rFonts w:cstheme="minorHAnsi"/>
          <w:sz w:val="24"/>
          <w:szCs w:val="24"/>
          <w:lang w:val="en-US"/>
        </w:rPr>
        <w:t>carefully implemented</w:t>
      </w:r>
      <w:r w:rsidR="00CC7141" w:rsidRPr="00655BF6">
        <w:rPr>
          <w:rFonts w:cstheme="minorHAnsi"/>
          <w:sz w:val="24"/>
          <w:szCs w:val="24"/>
          <w:lang w:val="en-US"/>
        </w:rPr>
        <w:t xml:space="preserve"> it can be liberating and provide more independence. </w:t>
      </w:r>
      <w:r w:rsidR="006362D5" w:rsidRPr="00655BF6">
        <w:rPr>
          <w:rFonts w:cstheme="minorHAnsi"/>
          <w:sz w:val="24"/>
          <w:szCs w:val="24"/>
          <w:lang w:val="en-US"/>
        </w:rPr>
        <w:t>In navigating this delicate balance, the careful integration of AT into various aspects of daily life becomes crucial, emphasizing its capacity to enhance the overall well-being of those it aims to assist.</w:t>
      </w:r>
    </w:p>
    <w:p w14:paraId="097FBC35" w14:textId="77777777" w:rsidR="00EA325F" w:rsidRPr="00655BF6" w:rsidRDefault="00EA325F" w:rsidP="00CC7141">
      <w:pPr>
        <w:spacing w:after="0" w:line="240" w:lineRule="auto"/>
        <w:rPr>
          <w:rFonts w:cstheme="minorHAnsi"/>
          <w:sz w:val="24"/>
          <w:szCs w:val="24"/>
          <w:lang w:val="en-US"/>
        </w:rPr>
      </w:pPr>
    </w:p>
    <w:p w14:paraId="2E6FB50E" w14:textId="4CC98CD5" w:rsidR="0013518C" w:rsidRPr="00655BF6" w:rsidRDefault="00EA325F" w:rsidP="00125288">
      <w:pPr>
        <w:pStyle w:val="ListParagraph"/>
        <w:numPr>
          <w:ilvl w:val="0"/>
          <w:numId w:val="2"/>
        </w:numPr>
        <w:spacing w:after="0" w:line="240" w:lineRule="auto"/>
        <w:rPr>
          <w:rFonts w:cstheme="minorHAnsi"/>
          <w:sz w:val="24"/>
          <w:szCs w:val="24"/>
          <w:lang w:val="en-US"/>
        </w:rPr>
      </w:pPr>
      <w:r w:rsidRPr="00655BF6">
        <w:rPr>
          <w:rFonts w:cstheme="minorHAnsi"/>
          <w:sz w:val="24"/>
          <w:szCs w:val="24"/>
          <w:lang w:val="en-US"/>
        </w:rPr>
        <w:t>The c</w:t>
      </w:r>
      <w:r w:rsidR="00CC7141" w:rsidRPr="00655BF6">
        <w:rPr>
          <w:rFonts w:cstheme="minorHAnsi"/>
          <w:sz w:val="24"/>
          <w:szCs w:val="24"/>
          <w:lang w:val="en-US"/>
        </w:rPr>
        <w:t>hallenge</w:t>
      </w:r>
      <w:r w:rsidRPr="00655BF6">
        <w:rPr>
          <w:rFonts w:cstheme="minorHAnsi"/>
          <w:sz w:val="24"/>
          <w:szCs w:val="24"/>
          <w:lang w:val="en-US"/>
        </w:rPr>
        <w:t xml:space="preserve">s posed by </w:t>
      </w:r>
      <w:r w:rsidR="00844A17" w:rsidRPr="00655BF6">
        <w:rPr>
          <w:rFonts w:cstheme="minorHAnsi"/>
          <w:sz w:val="24"/>
          <w:szCs w:val="24"/>
          <w:lang w:val="en-US"/>
        </w:rPr>
        <w:t xml:space="preserve">a </w:t>
      </w:r>
      <w:r w:rsidRPr="00655BF6">
        <w:rPr>
          <w:rFonts w:cstheme="minorHAnsi"/>
          <w:sz w:val="24"/>
          <w:szCs w:val="24"/>
          <w:lang w:val="en-US"/>
        </w:rPr>
        <w:t>disabilit</w:t>
      </w:r>
      <w:r w:rsidR="00844A17" w:rsidRPr="00655BF6">
        <w:rPr>
          <w:rFonts w:cstheme="minorHAnsi"/>
          <w:sz w:val="24"/>
          <w:szCs w:val="24"/>
          <w:lang w:val="en-US"/>
        </w:rPr>
        <w:t>y can be specific</w:t>
      </w:r>
      <w:r w:rsidR="00CC7141" w:rsidRPr="00655BF6">
        <w:rPr>
          <w:rFonts w:cstheme="minorHAnsi"/>
          <w:sz w:val="24"/>
          <w:szCs w:val="24"/>
          <w:lang w:val="en-US"/>
        </w:rPr>
        <w:t xml:space="preserve">, but other intersecting factors can </w:t>
      </w:r>
      <w:r w:rsidRPr="00655BF6">
        <w:rPr>
          <w:rFonts w:cstheme="minorHAnsi"/>
          <w:sz w:val="24"/>
          <w:szCs w:val="24"/>
          <w:lang w:val="en-US"/>
        </w:rPr>
        <w:t>create</w:t>
      </w:r>
      <w:r w:rsidR="00CC7141" w:rsidRPr="00655BF6">
        <w:rPr>
          <w:rFonts w:cstheme="minorHAnsi"/>
          <w:sz w:val="24"/>
          <w:szCs w:val="24"/>
          <w:lang w:val="en-US"/>
        </w:rPr>
        <w:t xml:space="preserve"> more challenging context</w:t>
      </w:r>
      <w:r w:rsidRPr="00655BF6">
        <w:rPr>
          <w:rFonts w:cstheme="minorHAnsi"/>
          <w:sz w:val="24"/>
          <w:szCs w:val="24"/>
          <w:lang w:val="en-US"/>
        </w:rPr>
        <w:t>s for individual users</w:t>
      </w:r>
      <w:r w:rsidR="00CC7141" w:rsidRPr="00655BF6">
        <w:rPr>
          <w:rFonts w:cstheme="minorHAnsi"/>
          <w:sz w:val="24"/>
          <w:szCs w:val="24"/>
          <w:lang w:val="en-US"/>
        </w:rPr>
        <w:t>.</w:t>
      </w:r>
      <w:r w:rsidR="00841FB9" w:rsidRPr="00655BF6">
        <w:rPr>
          <w:rFonts w:cstheme="minorHAnsi"/>
          <w:sz w:val="24"/>
          <w:szCs w:val="24"/>
          <w:lang w:val="en-US"/>
        </w:rPr>
        <w:t xml:space="preserve"> These unique contexts underscore the importance of recognizing and addressing the diverse layers of adversity that individuals with disabilities may face. </w:t>
      </w:r>
    </w:p>
    <w:p w14:paraId="0E819775" w14:textId="77777777" w:rsidR="0013518C" w:rsidRPr="00655BF6" w:rsidRDefault="0013518C" w:rsidP="0013518C">
      <w:pPr>
        <w:pStyle w:val="ListParagraph"/>
        <w:rPr>
          <w:rFonts w:cstheme="minorHAnsi"/>
          <w:sz w:val="24"/>
          <w:szCs w:val="24"/>
          <w:lang w:val="en-US"/>
        </w:rPr>
      </w:pPr>
    </w:p>
    <w:p w14:paraId="412E78A0" w14:textId="585D95DB" w:rsidR="00CC7141" w:rsidRPr="00655BF6" w:rsidRDefault="00841FB9" w:rsidP="00125288">
      <w:pPr>
        <w:pStyle w:val="ListParagraph"/>
        <w:numPr>
          <w:ilvl w:val="0"/>
          <w:numId w:val="2"/>
        </w:numPr>
        <w:spacing w:after="0" w:line="240" w:lineRule="auto"/>
        <w:rPr>
          <w:rFonts w:cstheme="minorHAnsi"/>
          <w:sz w:val="24"/>
          <w:szCs w:val="24"/>
          <w:lang w:val="en-US"/>
        </w:rPr>
      </w:pPr>
      <w:r w:rsidRPr="00655BF6">
        <w:rPr>
          <w:rFonts w:cstheme="minorHAnsi"/>
          <w:sz w:val="24"/>
          <w:szCs w:val="24"/>
          <w:lang w:val="en-US"/>
        </w:rPr>
        <w:lastRenderedPageBreak/>
        <w:t>Understanding the intersectionality of factors such as socioeconomic status, cultural background and geographical location is pivotal in developing comprehensive support systems. By acknowledging and navigating these complex dynamics, society can work towards creating inclusive environments that cater to the specific needs of diverse individuals with disabilities, fostering a more equitable and accessible world for everyone.</w:t>
      </w:r>
    </w:p>
    <w:p w14:paraId="2ED66FB6" w14:textId="77777777" w:rsidR="00CC7141" w:rsidRPr="00655BF6" w:rsidRDefault="00CC7141" w:rsidP="00CC7141">
      <w:pPr>
        <w:spacing w:after="0" w:line="240" w:lineRule="auto"/>
        <w:rPr>
          <w:rFonts w:cstheme="minorHAnsi"/>
          <w:sz w:val="24"/>
          <w:szCs w:val="24"/>
          <w:lang w:val="en-US"/>
        </w:rPr>
      </w:pPr>
    </w:p>
    <w:p w14:paraId="463CC234" w14:textId="144242B4" w:rsidR="00EA325F" w:rsidRPr="00655BF6" w:rsidRDefault="00CC7141" w:rsidP="00125288">
      <w:pPr>
        <w:pStyle w:val="ListParagraph"/>
        <w:numPr>
          <w:ilvl w:val="0"/>
          <w:numId w:val="2"/>
        </w:numPr>
        <w:spacing w:after="0" w:line="240" w:lineRule="auto"/>
        <w:rPr>
          <w:rFonts w:cstheme="minorHAnsi"/>
          <w:sz w:val="24"/>
          <w:szCs w:val="24"/>
          <w:lang w:val="en-US"/>
        </w:rPr>
      </w:pPr>
      <w:r w:rsidRPr="00655BF6">
        <w:rPr>
          <w:rFonts w:cstheme="minorHAnsi"/>
          <w:sz w:val="24"/>
          <w:szCs w:val="24"/>
          <w:lang w:val="en-US"/>
        </w:rPr>
        <w:t>First-generation immigrant</w:t>
      </w:r>
      <w:r w:rsidR="00EA325F" w:rsidRPr="00655BF6">
        <w:rPr>
          <w:rFonts w:cstheme="minorHAnsi"/>
          <w:sz w:val="24"/>
          <w:szCs w:val="24"/>
          <w:lang w:val="en-US"/>
        </w:rPr>
        <w:t xml:space="preserve"> populations</w:t>
      </w:r>
      <w:r w:rsidR="00946AB4">
        <w:rPr>
          <w:rFonts w:cstheme="minorHAnsi"/>
          <w:sz w:val="24"/>
          <w:szCs w:val="24"/>
          <w:lang w:val="en-US"/>
        </w:rPr>
        <w:t>,</w:t>
      </w:r>
      <w:r w:rsidR="00EA325F" w:rsidRPr="00655BF6">
        <w:rPr>
          <w:rFonts w:cstheme="minorHAnsi"/>
          <w:sz w:val="24"/>
          <w:szCs w:val="24"/>
          <w:lang w:val="en-US"/>
        </w:rPr>
        <w:t xml:space="preserve"> </w:t>
      </w:r>
      <w:r w:rsidR="00946AB4">
        <w:rPr>
          <w:rFonts w:cstheme="minorHAnsi"/>
          <w:sz w:val="24"/>
          <w:szCs w:val="24"/>
          <w:lang w:val="en-US"/>
        </w:rPr>
        <w:t>and</w:t>
      </w:r>
      <w:r w:rsidR="00F37868" w:rsidRPr="00655BF6">
        <w:rPr>
          <w:rFonts w:cstheme="minorHAnsi"/>
          <w:sz w:val="24"/>
          <w:szCs w:val="24"/>
          <w:lang w:val="en-US"/>
        </w:rPr>
        <w:t xml:space="preserve"> the additional challenge of cultural acceptance within the community not only of the disability itself but of </w:t>
      </w:r>
      <w:r w:rsidR="00430A39" w:rsidRPr="00655BF6">
        <w:rPr>
          <w:rFonts w:cstheme="minorHAnsi"/>
          <w:sz w:val="24"/>
          <w:szCs w:val="24"/>
          <w:lang w:val="en-US"/>
        </w:rPr>
        <w:t xml:space="preserve">the </w:t>
      </w:r>
      <w:r w:rsidR="00975F72" w:rsidRPr="00655BF6">
        <w:rPr>
          <w:rFonts w:cstheme="minorHAnsi"/>
          <w:sz w:val="24"/>
          <w:szCs w:val="24"/>
          <w:lang w:val="en-US"/>
        </w:rPr>
        <w:t>AT</w:t>
      </w:r>
      <w:r w:rsidR="00430A39" w:rsidRPr="00655BF6">
        <w:rPr>
          <w:rFonts w:cstheme="minorHAnsi"/>
          <w:sz w:val="24"/>
          <w:szCs w:val="24"/>
          <w:lang w:val="en-US"/>
        </w:rPr>
        <w:t xml:space="preserve"> emerged as a theme.</w:t>
      </w:r>
      <w:r w:rsidR="006C2EE7" w:rsidRPr="00655BF6">
        <w:rPr>
          <w:rFonts w:cstheme="minorHAnsi"/>
          <w:sz w:val="24"/>
          <w:szCs w:val="24"/>
          <w:lang w:val="en-US"/>
        </w:rPr>
        <w:t xml:space="preserve"> This recognition is vital for developing targeted interventions that address both cultural and disability-related barriers, ultimately fostering a more inclusive environment.</w:t>
      </w:r>
      <w:r w:rsidR="00844A17" w:rsidRPr="00655BF6">
        <w:rPr>
          <w:rFonts w:cstheme="minorHAnsi"/>
          <w:sz w:val="24"/>
          <w:szCs w:val="24"/>
          <w:lang w:val="en-US"/>
        </w:rPr>
        <w:t xml:space="preserve"> </w:t>
      </w:r>
    </w:p>
    <w:p w14:paraId="53EE5B57" w14:textId="77777777" w:rsidR="00CC7141" w:rsidRPr="00655BF6" w:rsidRDefault="00CC7141" w:rsidP="00CC7141">
      <w:pPr>
        <w:spacing w:after="0" w:line="240" w:lineRule="auto"/>
        <w:rPr>
          <w:rFonts w:cstheme="minorHAnsi"/>
          <w:sz w:val="24"/>
          <w:szCs w:val="24"/>
          <w:lang w:val="en-US"/>
        </w:rPr>
      </w:pPr>
    </w:p>
    <w:p w14:paraId="695D0704" w14:textId="6B2C999C" w:rsidR="00844A17" w:rsidRPr="00655BF6" w:rsidRDefault="00CC7141" w:rsidP="00125288">
      <w:pPr>
        <w:pStyle w:val="ListParagraph"/>
        <w:numPr>
          <w:ilvl w:val="0"/>
          <w:numId w:val="2"/>
        </w:numPr>
        <w:spacing w:after="0" w:line="240" w:lineRule="auto"/>
        <w:rPr>
          <w:rFonts w:cstheme="minorHAnsi"/>
          <w:sz w:val="24"/>
          <w:szCs w:val="24"/>
          <w:lang w:val="en-US"/>
        </w:rPr>
      </w:pPr>
      <w:r w:rsidRPr="00655BF6">
        <w:rPr>
          <w:rFonts w:cstheme="minorHAnsi"/>
          <w:sz w:val="24"/>
          <w:szCs w:val="24"/>
          <w:lang w:val="en-US"/>
        </w:rPr>
        <w:t>Trends in digital design</w:t>
      </w:r>
      <w:r w:rsidR="00A03369" w:rsidRPr="00655BF6">
        <w:rPr>
          <w:rFonts w:cstheme="minorHAnsi"/>
          <w:sz w:val="24"/>
          <w:szCs w:val="24"/>
          <w:lang w:val="en-US"/>
        </w:rPr>
        <w:t xml:space="preserve"> emphasized that </w:t>
      </w:r>
      <w:r w:rsidRPr="00655BF6">
        <w:rPr>
          <w:rFonts w:cstheme="minorHAnsi"/>
          <w:sz w:val="24"/>
          <w:szCs w:val="24"/>
          <w:lang w:val="en-US"/>
        </w:rPr>
        <w:t>socially constructed features from the analog world are migrated to the digital environment.</w:t>
      </w:r>
      <w:r w:rsidR="00A03369" w:rsidRPr="00655BF6">
        <w:rPr>
          <w:rFonts w:cstheme="minorHAnsi"/>
          <w:sz w:val="24"/>
          <w:szCs w:val="24"/>
          <w:lang w:val="en-US"/>
        </w:rPr>
        <w:t xml:space="preserve"> </w:t>
      </w:r>
    </w:p>
    <w:p w14:paraId="30E31958" w14:textId="77777777" w:rsidR="00844A17" w:rsidRPr="00655BF6" w:rsidRDefault="00844A17" w:rsidP="00601E64">
      <w:pPr>
        <w:pStyle w:val="ListParagraph"/>
        <w:rPr>
          <w:rFonts w:cstheme="minorHAnsi"/>
          <w:sz w:val="24"/>
          <w:szCs w:val="24"/>
          <w:lang w:val="en-US"/>
        </w:rPr>
      </w:pPr>
    </w:p>
    <w:p w14:paraId="7A32F9A2" w14:textId="04486BD2" w:rsidR="00CC7141" w:rsidRPr="00655BF6" w:rsidRDefault="00A03369" w:rsidP="00125288">
      <w:pPr>
        <w:pStyle w:val="ListParagraph"/>
        <w:numPr>
          <w:ilvl w:val="0"/>
          <w:numId w:val="2"/>
        </w:numPr>
        <w:spacing w:after="0" w:line="240" w:lineRule="auto"/>
        <w:rPr>
          <w:rFonts w:cstheme="minorHAnsi"/>
          <w:sz w:val="24"/>
          <w:szCs w:val="24"/>
          <w:lang w:val="en-US"/>
        </w:rPr>
      </w:pPr>
      <w:r w:rsidRPr="00655BF6">
        <w:rPr>
          <w:rFonts w:cstheme="minorHAnsi"/>
          <w:sz w:val="24"/>
          <w:szCs w:val="24"/>
          <w:lang w:val="en-US"/>
        </w:rPr>
        <w:t xml:space="preserve">There is a paucity of </w:t>
      </w:r>
      <w:r w:rsidR="00BA3505" w:rsidRPr="00655BF6">
        <w:rPr>
          <w:rFonts w:cstheme="minorHAnsi"/>
          <w:sz w:val="24"/>
          <w:szCs w:val="24"/>
          <w:lang w:val="en-US"/>
        </w:rPr>
        <w:t xml:space="preserve">reported </w:t>
      </w:r>
      <w:r w:rsidRPr="00655BF6">
        <w:rPr>
          <w:rFonts w:cstheme="minorHAnsi"/>
          <w:sz w:val="24"/>
          <w:szCs w:val="24"/>
          <w:lang w:val="en-US"/>
        </w:rPr>
        <w:t xml:space="preserve">development </w:t>
      </w:r>
      <w:r w:rsidR="00BA3505" w:rsidRPr="00655BF6">
        <w:rPr>
          <w:rFonts w:cstheme="minorHAnsi"/>
          <w:sz w:val="24"/>
          <w:szCs w:val="24"/>
          <w:lang w:val="en-US"/>
        </w:rPr>
        <w:t xml:space="preserve">of tools involving students with disabilities in the design of </w:t>
      </w:r>
      <w:r w:rsidR="00975F72" w:rsidRPr="00655BF6">
        <w:rPr>
          <w:rFonts w:cstheme="minorHAnsi"/>
          <w:sz w:val="24"/>
          <w:szCs w:val="24"/>
          <w:lang w:val="en-US"/>
        </w:rPr>
        <w:t>AT</w:t>
      </w:r>
      <w:r w:rsidR="00BA3505" w:rsidRPr="00655BF6">
        <w:rPr>
          <w:rFonts w:cstheme="minorHAnsi"/>
          <w:sz w:val="24"/>
          <w:szCs w:val="24"/>
          <w:lang w:val="en-US"/>
        </w:rPr>
        <w:t>.</w:t>
      </w:r>
    </w:p>
    <w:p w14:paraId="723D9727" w14:textId="77777777" w:rsidR="006C2EE7" w:rsidRPr="00655BF6" w:rsidRDefault="006C2EE7" w:rsidP="006C2EE7">
      <w:pPr>
        <w:spacing w:after="0" w:line="240" w:lineRule="auto"/>
        <w:rPr>
          <w:rFonts w:cstheme="minorHAnsi"/>
          <w:sz w:val="24"/>
          <w:szCs w:val="24"/>
          <w:lang w:val="en-US"/>
        </w:rPr>
      </w:pPr>
    </w:p>
    <w:p w14:paraId="5C48C809" w14:textId="46132575" w:rsidR="00CC7141" w:rsidRPr="00655BF6" w:rsidRDefault="00BA3505" w:rsidP="00125288">
      <w:pPr>
        <w:pStyle w:val="ListParagraph"/>
        <w:numPr>
          <w:ilvl w:val="0"/>
          <w:numId w:val="2"/>
        </w:numPr>
        <w:spacing w:after="0" w:line="240" w:lineRule="auto"/>
        <w:rPr>
          <w:rFonts w:cstheme="minorHAnsi"/>
          <w:sz w:val="24"/>
          <w:szCs w:val="24"/>
          <w:lang w:val="en-US"/>
        </w:rPr>
      </w:pPr>
      <w:r w:rsidRPr="00655BF6">
        <w:rPr>
          <w:rFonts w:cstheme="minorHAnsi"/>
          <w:sz w:val="24"/>
          <w:szCs w:val="24"/>
          <w:lang w:val="en-US"/>
        </w:rPr>
        <w:t xml:space="preserve">Few </w:t>
      </w:r>
      <w:r w:rsidR="004B4C89" w:rsidRPr="00655BF6">
        <w:rPr>
          <w:rFonts w:cstheme="minorHAnsi"/>
          <w:sz w:val="24"/>
          <w:szCs w:val="24"/>
          <w:lang w:val="en-US"/>
        </w:rPr>
        <w:t>publications discuss</w:t>
      </w:r>
      <w:r w:rsidR="00243BBC" w:rsidRPr="00655BF6">
        <w:rPr>
          <w:rFonts w:cstheme="minorHAnsi"/>
          <w:sz w:val="24"/>
          <w:szCs w:val="24"/>
          <w:lang w:val="en-US"/>
        </w:rPr>
        <w:t>ing</w:t>
      </w:r>
      <w:r w:rsidR="004B4C89" w:rsidRPr="00655BF6">
        <w:rPr>
          <w:rFonts w:cstheme="minorHAnsi"/>
          <w:sz w:val="24"/>
          <w:szCs w:val="24"/>
          <w:lang w:val="en-US"/>
        </w:rPr>
        <w:t xml:space="preserve"> the intersection of disability with other identity factors were focused on how </w:t>
      </w:r>
      <w:r w:rsidR="00A31CF0" w:rsidRPr="00655BF6">
        <w:rPr>
          <w:rFonts w:cstheme="minorHAnsi"/>
          <w:sz w:val="24"/>
          <w:szCs w:val="24"/>
          <w:lang w:val="en-US"/>
        </w:rPr>
        <w:t>it</w:t>
      </w:r>
      <w:r w:rsidR="004B4C89" w:rsidRPr="00655BF6">
        <w:rPr>
          <w:rFonts w:cstheme="minorHAnsi"/>
          <w:sz w:val="24"/>
          <w:szCs w:val="24"/>
          <w:lang w:val="en-US"/>
        </w:rPr>
        <w:t xml:space="preserve"> impacts use or choice of </w:t>
      </w:r>
      <w:r w:rsidR="00243BBC" w:rsidRPr="00655BF6">
        <w:rPr>
          <w:rFonts w:cstheme="minorHAnsi"/>
          <w:sz w:val="24"/>
          <w:szCs w:val="24"/>
          <w:lang w:val="en-US"/>
        </w:rPr>
        <w:t>AT</w:t>
      </w:r>
      <w:r w:rsidR="004B4C89" w:rsidRPr="00655BF6">
        <w:rPr>
          <w:rFonts w:cstheme="minorHAnsi"/>
          <w:sz w:val="24"/>
          <w:szCs w:val="24"/>
          <w:lang w:val="en-US"/>
        </w:rPr>
        <w:t xml:space="preserve"> for post-secondary students, </w:t>
      </w:r>
      <w:r w:rsidR="002B2283" w:rsidRPr="00655BF6">
        <w:rPr>
          <w:rFonts w:cstheme="minorHAnsi"/>
          <w:sz w:val="24"/>
          <w:szCs w:val="24"/>
          <w:lang w:val="en-US"/>
        </w:rPr>
        <w:t>evincing a significant gap in the literature to be addressed.</w:t>
      </w:r>
    </w:p>
    <w:p w14:paraId="6F2EDB08" w14:textId="77777777" w:rsidR="00CC7141" w:rsidRPr="00655BF6" w:rsidRDefault="00CC7141" w:rsidP="00CC7141">
      <w:pPr>
        <w:spacing w:after="0" w:line="240" w:lineRule="auto"/>
        <w:rPr>
          <w:rFonts w:cstheme="minorHAnsi"/>
          <w:sz w:val="24"/>
          <w:szCs w:val="24"/>
          <w:lang w:val="en-US"/>
        </w:rPr>
      </w:pPr>
    </w:p>
    <w:p w14:paraId="50FFD80B" w14:textId="290DF01B" w:rsidR="00CC7141" w:rsidRPr="00655BF6" w:rsidRDefault="002B2283" w:rsidP="00125288">
      <w:pPr>
        <w:pStyle w:val="ListParagraph"/>
        <w:numPr>
          <w:ilvl w:val="0"/>
          <w:numId w:val="2"/>
        </w:numPr>
        <w:spacing w:after="0" w:line="240" w:lineRule="auto"/>
        <w:rPr>
          <w:rFonts w:cstheme="minorHAnsi"/>
          <w:sz w:val="24"/>
          <w:szCs w:val="24"/>
          <w:lang w:val="en-US"/>
        </w:rPr>
      </w:pPr>
      <w:r w:rsidRPr="00655BF6">
        <w:rPr>
          <w:rFonts w:cstheme="minorHAnsi"/>
          <w:sz w:val="24"/>
          <w:szCs w:val="24"/>
          <w:lang w:val="en-US"/>
        </w:rPr>
        <w:t xml:space="preserve">With regards to the type of </w:t>
      </w:r>
      <w:r w:rsidR="00A31CF0" w:rsidRPr="00655BF6">
        <w:rPr>
          <w:rFonts w:cstheme="minorHAnsi"/>
          <w:sz w:val="24"/>
          <w:szCs w:val="24"/>
          <w:lang w:val="en-US"/>
        </w:rPr>
        <w:t>AT</w:t>
      </w:r>
      <w:r w:rsidR="005B0BE3" w:rsidRPr="00655BF6">
        <w:rPr>
          <w:rFonts w:cstheme="minorHAnsi"/>
          <w:sz w:val="24"/>
          <w:szCs w:val="24"/>
          <w:lang w:val="en-US"/>
        </w:rPr>
        <w:t xml:space="preserve"> addressed in the literature, text-to-speech tools were most frequently mentioned</w:t>
      </w:r>
      <w:r w:rsidR="00844A17" w:rsidRPr="00655BF6">
        <w:rPr>
          <w:rFonts w:cstheme="minorHAnsi"/>
          <w:sz w:val="24"/>
          <w:szCs w:val="24"/>
          <w:lang w:val="en-US"/>
        </w:rPr>
        <w:t>.</w:t>
      </w:r>
      <w:r w:rsidR="005B0BE3" w:rsidRPr="00655BF6">
        <w:rPr>
          <w:rFonts w:cstheme="minorHAnsi"/>
          <w:sz w:val="24"/>
          <w:szCs w:val="24"/>
          <w:lang w:val="en-US"/>
        </w:rPr>
        <w:t xml:space="preserve"> </w:t>
      </w:r>
      <w:r w:rsidR="00844A17" w:rsidRPr="00655BF6">
        <w:rPr>
          <w:rFonts w:cstheme="minorHAnsi"/>
          <w:sz w:val="24"/>
          <w:szCs w:val="24"/>
          <w:lang w:val="en-US"/>
        </w:rPr>
        <w:t xml:space="preserve">However, </w:t>
      </w:r>
      <w:r w:rsidR="005B0BE3" w:rsidRPr="00655BF6">
        <w:rPr>
          <w:rFonts w:cstheme="minorHAnsi"/>
          <w:sz w:val="24"/>
          <w:szCs w:val="24"/>
          <w:lang w:val="en-US"/>
        </w:rPr>
        <w:t xml:space="preserve">no </w:t>
      </w:r>
      <w:r w:rsidR="00844A17" w:rsidRPr="00655BF6">
        <w:rPr>
          <w:rFonts w:cstheme="minorHAnsi"/>
          <w:sz w:val="24"/>
          <w:szCs w:val="24"/>
          <w:lang w:val="en-US"/>
        </w:rPr>
        <w:t xml:space="preserve">specific </w:t>
      </w:r>
      <w:r w:rsidR="005B0BE3" w:rsidRPr="00655BF6">
        <w:rPr>
          <w:rFonts w:cstheme="minorHAnsi"/>
          <w:sz w:val="24"/>
          <w:szCs w:val="24"/>
          <w:lang w:val="en-US"/>
        </w:rPr>
        <w:t xml:space="preserve">type dominated the literature. Indeed, most articles discussed </w:t>
      </w:r>
      <w:r w:rsidR="00A31CF0" w:rsidRPr="00655BF6">
        <w:rPr>
          <w:rFonts w:cstheme="minorHAnsi"/>
          <w:sz w:val="24"/>
          <w:szCs w:val="24"/>
          <w:lang w:val="en-US"/>
        </w:rPr>
        <w:t>AT</w:t>
      </w:r>
      <w:r w:rsidR="005B0BE3" w:rsidRPr="00655BF6">
        <w:rPr>
          <w:rFonts w:cstheme="minorHAnsi"/>
          <w:sz w:val="24"/>
          <w:szCs w:val="24"/>
          <w:lang w:val="en-US"/>
        </w:rPr>
        <w:t xml:space="preserve"> </w:t>
      </w:r>
      <w:r w:rsidR="008E17A2" w:rsidRPr="00655BF6">
        <w:rPr>
          <w:rFonts w:cstheme="minorHAnsi"/>
          <w:sz w:val="24"/>
          <w:szCs w:val="24"/>
          <w:lang w:val="en-US"/>
        </w:rPr>
        <w:t xml:space="preserve">broadly and with various examples without focusing on any </w:t>
      </w:r>
      <w:r w:rsidR="006355C9" w:rsidRPr="00655BF6">
        <w:rPr>
          <w:rFonts w:cstheme="minorHAnsi"/>
          <w:sz w:val="24"/>
          <w:szCs w:val="24"/>
          <w:lang w:val="en-US"/>
        </w:rPr>
        <w:t>technology</w:t>
      </w:r>
      <w:r w:rsidR="008E17A2" w:rsidRPr="00655BF6">
        <w:rPr>
          <w:rFonts w:cstheme="minorHAnsi"/>
          <w:sz w:val="24"/>
          <w:szCs w:val="24"/>
          <w:lang w:val="en-US"/>
        </w:rPr>
        <w:t>.</w:t>
      </w:r>
    </w:p>
    <w:p w14:paraId="041C73DB" w14:textId="77777777" w:rsidR="008E17A2" w:rsidRPr="00655BF6" w:rsidRDefault="008E17A2" w:rsidP="00CC7141">
      <w:pPr>
        <w:spacing w:after="0" w:line="240" w:lineRule="auto"/>
        <w:rPr>
          <w:rFonts w:cstheme="minorHAnsi"/>
          <w:sz w:val="24"/>
          <w:szCs w:val="24"/>
          <w:lang w:val="en-US"/>
        </w:rPr>
      </w:pPr>
    </w:p>
    <w:p w14:paraId="46C62D98" w14:textId="4D059D6D" w:rsidR="008E17A2" w:rsidRPr="00655BF6" w:rsidRDefault="008E17A2" w:rsidP="00125288">
      <w:pPr>
        <w:pStyle w:val="ListParagraph"/>
        <w:numPr>
          <w:ilvl w:val="0"/>
          <w:numId w:val="2"/>
        </w:numPr>
        <w:spacing w:after="0" w:line="240" w:lineRule="auto"/>
        <w:rPr>
          <w:rFonts w:cstheme="minorHAnsi"/>
          <w:sz w:val="24"/>
          <w:szCs w:val="24"/>
          <w:lang w:val="en-US"/>
        </w:rPr>
      </w:pPr>
      <w:r w:rsidRPr="00655BF6">
        <w:rPr>
          <w:rFonts w:cstheme="minorHAnsi"/>
          <w:sz w:val="24"/>
          <w:szCs w:val="24"/>
          <w:lang w:val="en-US"/>
        </w:rPr>
        <w:t xml:space="preserve">Likewise, most publications discussed </w:t>
      </w:r>
      <w:r w:rsidR="006355C9" w:rsidRPr="00655BF6">
        <w:rPr>
          <w:rFonts w:cstheme="minorHAnsi"/>
          <w:sz w:val="24"/>
          <w:szCs w:val="24"/>
          <w:lang w:val="en-US"/>
        </w:rPr>
        <w:t xml:space="preserve">disability as a broad category rather than </w:t>
      </w:r>
      <w:r w:rsidR="00F4344B" w:rsidRPr="00655BF6">
        <w:rPr>
          <w:rFonts w:cstheme="minorHAnsi"/>
          <w:sz w:val="24"/>
          <w:szCs w:val="24"/>
          <w:lang w:val="en-US"/>
        </w:rPr>
        <w:t>focusing</w:t>
      </w:r>
      <w:r w:rsidR="006355C9" w:rsidRPr="00655BF6">
        <w:rPr>
          <w:rFonts w:cstheme="minorHAnsi"/>
          <w:sz w:val="24"/>
          <w:szCs w:val="24"/>
          <w:lang w:val="en-US"/>
        </w:rPr>
        <w:t xml:space="preserve"> on students with a specific disability. </w:t>
      </w:r>
      <w:r w:rsidR="0098522B" w:rsidRPr="00655BF6">
        <w:rPr>
          <w:rFonts w:cstheme="minorHAnsi"/>
          <w:sz w:val="24"/>
          <w:szCs w:val="24"/>
          <w:lang w:val="en-US"/>
        </w:rPr>
        <w:t xml:space="preserve">Visual disabilities were the most frequently addressed, followed closely by mobility </w:t>
      </w:r>
      <w:r w:rsidR="00F4344B" w:rsidRPr="00655BF6">
        <w:rPr>
          <w:rFonts w:cstheme="minorHAnsi"/>
          <w:sz w:val="24"/>
          <w:szCs w:val="24"/>
          <w:lang w:val="en-US"/>
        </w:rPr>
        <w:t>impairments</w:t>
      </w:r>
      <w:r w:rsidR="0098522B" w:rsidRPr="00655BF6">
        <w:rPr>
          <w:rFonts w:cstheme="minorHAnsi"/>
          <w:sz w:val="24"/>
          <w:szCs w:val="24"/>
          <w:lang w:val="en-US"/>
        </w:rPr>
        <w:t xml:space="preserve"> and learning disabilities.</w:t>
      </w:r>
    </w:p>
    <w:p w14:paraId="40A2A8DC" w14:textId="77777777" w:rsidR="002B2283" w:rsidRPr="00655BF6" w:rsidRDefault="002B2283" w:rsidP="00CC7141">
      <w:pPr>
        <w:spacing w:after="0" w:line="240" w:lineRule="auto"/>
        <w:rPr>
          <w:rFonts w:cstheme="minorHAnsi"/>
          <w:sz w:val="24"/>
          <w:szCs w:val="24"/>
          <w:lang w:val="en-US"/>
        </w:rPr>
      </w:pPr>
    </w:p>
    <w:p w14:paraId="040B0FD4" w14:textId="420F0410" w:rsidR="00D669EF" w:rsidRPr="00AB673A" w:rsidRDefault="00AE5100" w:rsidP="00CC7141">
      <w:pPr>
        <w:spacing w:after="0" w:line="240" w:lineRule="auto"/>
        <w:rPr>
          <w:rFonts w:cstheme="minorHAnsi"/>
          <w:b/>
          <w:bCs/>
          <w:sz w:val="24"/>
          <w:szCs w:val="24"/>
          <w:lang w:val="en-US"/>
        </w:rPr>
      </w:pPr>
      <w:r w:rsidRPr="00AB673A">
        <w:rPr>
          <w:rFonts w:cstheme="minorHAnsi"/>
          <w:b/>
          <w:bCs/>
          <w:sz w:val="24"/>
          <w:szCs w:val="24"/>
          <w:lang w:val="en-US"/>
        </w:rPr>
        <w:t>Policy implications</w:t>
      </w:r>
    </w:p>
    <w:p w14:paraId="22B97FFD" w14:textId="77777777" w:rsidR="00AB673A" w:rsidRPr="00655BF6" w:rsidRDefault="00AB673A" w:rsidP="00CC7141">
      <w:pPr>
        <w:spacing w:after="0" w:line="240" w:lineRule="auto"/>
        <w:rPr>
          <w:rFonts w:cstheme="minorHAnsi"/>
          <w:sz w:val="24"/>
          <w:szCs w:val="24"/>
          <w:lang w:val="en-US"/>
        </w:rPr>
      </w:pPr>
    </w:p>
    <w:p w14:paraId="38E5E6F3" w14:textId="47E382D9" w:rsidR="00CC7141" w:rsidRPr="00655BF6" w:rsidRDefault="002C5230" w:rsidP="00155D9A">
      <w:pPr>
        <w:pStyle w:val="ListParagraph"/>
        <w:numPr>
          <w:ilvl w:val="0"/>
          <w:numId w:val="3"/>
        </w:numPr>
        <w:spacing w:after="0" w:line="240" w:lineRule="auto"/>
        <w:rPr>
          <w:rFonts w:cstheme="minorHAnsi"/>
          <w:sz w:val="24"/>
          <w:szCs w:val="24"/>
          <w:lang w:val="en-US"/>
        </w:rPr>
      </w:pPr>
      <w:r w:rsidRPr="00655BF6">
        <w:rPr>
          <w:rFonts w:cstheme="minorHAnsi"/>
          <w:sz w:val="24"/>
          <w:szCs w:val="24"/>
          <w:lang w:val="en-US"/>
        </w:rPr>
        <w:t xml:space="preserve">Developers of specific AT tools, as well as university </w:t>
      </w:r>
      <w:r w:rsidR="00844A17" w:rsidRPr="00655BF6">
        <w:rPr>
          <w:rFonts w:cstheme="minorHAnsi"/>
          <w:sz w:val="24"/>
          <w:szCs w:val="24"/>
          <w:lang w:val="en-US"/>
        </w:rPr>
        <w:t xml:space="preserve">accessibility </w:t>
      </w:r>
      <w:r w:rsidR="00601E64" w:rsidRPr="00655BF6">
        <w:rPr>
          <w:rFonts w:cstheme="minorHAnsi"/>
          <w:sz w:val="24"/>
          <w:szCs w:val="24"/>
          <w:lang w:val="en-US"/>
        </w:rPr>
        <w:t>specialists should</w:t>
      </w:r>
      <w:r w:rsidR="00712BE6" w:rsidRPr="00655BF6">
        <w:rPr>
          <w:rFonts w:cstheme="minorHAnsi"/>
          <w:sz w:val="24"/>
          <w:szCs w:val="24"/>
          <w:lang w:val="en-US"/>
        </w:rPr>
        <w:t xml:space="preserve"> keep in mind </w:t>
      </w:r>
      <w:r w:rsidR="0057590B" w:rsidRPr="00655BF6">
        <w:rPr>
          <w:rFonts w:cstheme="minorHAnsi"/>
          <w:sz w:val="24"/>
          <w:szCs w:val="24"/>
          <w:lang w:val="en-US"/>
        </w:rPr>
        <w:t xml:space="preserve">that students from different cultural </w:t>
      </w:r>
      <w:r w:rsidR="00844A17" w:rsidRPr="00655BF6">
        <w:rPr>
          <w:rFonts w:cstheme="minorHAnsi"/>
          <w:sz w:val="24"/>
          <w:szCs w:val="24"/>
          <w:lang w:val="en-US"/>
        </w:rPr>
        <w:t xml:space="preserve">and socio-economic </w:t>
      </w:r>
      <w:r w:rsidR="0057590B" w:rsidRPr="00655BF6">
        <w:rPr>
          <w:rFonts w:cstheme="minorHAnsi"/>
          <w:sz w:val="24"/>
          <w:szCs w:val="24"/>
          <w:lang w:val="en-US"/>
        </w:rPr>
        <w:t>backgrounds may face</w:t>
      </w:r>
      <w:r w:rsidR="00697D61" w:rsidRPr="00655BF6">
        <w:rPr>
          <w:rFonts w:cstheme="minorHAnsi"/>
          <w:sz w:val="24"/>
          <w:szCs w:val="24"/>
          <w:lang w:val="en-US"/>
        </w:rPr>
        <w:t xml:space="preserve"> unique challenges and obstacles.</w:t>
      </w:r>
    </w:p>
    <w:p w14:paraId="7090C026" w14:textId="77777777" w:rsidR="00687C28" w:rsidRPr="00655BF6" w:rsidRDefault="00687C28" w:rsidP="00CC7141">
      <w:pPr>
        <w:spacing w:after="0" w:line="240" w:lineRule="auto"/>
        <w:rPr>
          <w:rFonts w:cstheme="minorHAnsi"/>
          <w:sz w:val="24"/>
          <w:szCs w:val="24"/>
          <w:lang w:val="en-US"/>
        </w:rPr>
      </w:pPr>
    </w:p>
    <w:p w14:paraId="32D374B4" w14:textId="4178753D" w:rsidR="00687C28" w:rsidRPr="00655BF6" w:rsidRDefault="00687C28" w:rsidP="00155D9A">
      <w:pPr>
        <w:pStyle w:val="ListParagraph"/>
        <w:numPr>
          <w:ilvl w:val="0"/>
          <w:numId w:val="3"/>
        </w:numPr>
        <w:spacing w:after="0" w:line="240" w:lineRule="auto"/>
        <w:rPr>
          <w:rFonts w:cstheme="minorHAnsi"/>
          <w:sz w:val="24"/>
          <w:szCs w:val="24"/>
          <w:lang w:val="en-US"/>
        </w:rPr>
      </w:pPr>
      <w:r w:rsidRPr="00655BF6">
        <w:rPr>
          <w:rFonts w:cstheme="minorHAnsi"/>
          <w:sz w:val="24"/>
          <w:szCs w:val="24"/>
          <w:lang w:val="en-US"/>
        </w:rPr>
        <w:t xml:space="preserve">A continued shift towards Universal Design in online education and AT development </w:t>
      </w:r>
      <w:r w:rsidR="0047711A" w:rsidRPr="00655BF6">
        <w:rPr>
          <w:rFonts w:cstheme="minorHAnsi"/>
          <w:sz w:val="24"/>
          <w:szCs w:val="24"/>
          <w:lang w:val="en-US"/>
        </w:rPr>
        <w:t>should be prioritized to ensure equitable access to higher education for all students.</w:t>
      </w:r>
    </w:p>
    <w:p w14:paraId="48DDE10D" w14:textId="77777777" w:rsidR="00C26904" w:rsidRPr="00655BF6" w:rsidRDefault="00C26904" w:rsidP="00CC7141">
      <w:pPr>
        <w:spacing w:after="0" w:line="240" w:lineRule="auto"/>
        <w:rPr>
          <w:rFonts w:cstheme="minorHAnsi"/>
          <w:sz w:val="24"/>
          <w:szCs w:val="24"/>
          <w:lang w:val="en-US"/>
        </w:rPr>
      </w:pPr>
    </w:p>
    <w:p w14:paraId="058A9195" w14:textId="76DF0390" w:rsidR="00C26904" w:rsidRPr="00655BF6" w:rsidRDefault="00C26904" w:rsidP="00155D9A">
      <w:pPr>
        <w:pStyle w:val="ListParagraph"/>
        <w:numPr>
          <w:ilvl w:val="0"/>
          <w:numId w:val="3"/>
        </w:numPr>
        <w:spacing w:after="0" w:line="240" w:lineRule="auto"/>
        <w:rPr>
          <w:rFonts w:cstheme="minorHAnsi"/>
          <w:sz w:val="24"/>
          <w:szCs w:val="24"/>
          <w:lang w:val="en-US"/>
        </w:rPr>
      </w:pPr>
      <w:r w:rsidRPr="00655BF6">
        <w:rPr>
          <w:rFonts w:cstheme="minorHAnsi"/>
          <w:sz w:val="24"/>
          <w:szCs w:val="24"/>
          <w:lang w:val="en-US"/>
        </w:rPr>
        <w:lastRenderedPageBreak/>
        <w:t>There is a distinct lack of participatory action research in this area</w:t>
      </w:r>
      <w:r w:rsidR="00844A17" w:rsidRPr="00655BF6">
        <w:rPr>
          <w:rFonts w:cstheme="minorHAnsi"/>
          <w:sz w:val="24"/>
          <w:szCs w:val="24"/>
          <w:lang w:val="en-US"/>
        </w:rPr>
        <w:t xml:space="preserve">. In addition, </w:t>
      </w:r>
      <w:r w:rsidRPr="00655BF6">
        <w:rPr>
          <w:rFonts w:cstheme="minorHAnsi"/>
          <w:sz w:val="24"/>
          <w:szCs w:val="24"/>
          <w:lang w:val="en-US"/>
        </w:rPr>
        <w:t xml:space="preserve">students with disabilities </w:t>
      </w:r>
      <w:r w:rsidR="002115C5" w:rsidRPr="00655BF6">
        <w:rPr>
          <w:rFonts w:cstheme="minorHAnsi"/>
          <w:sz w:val="24"/>
          <w:szCs w:val="24"/>
          <w:lang w:val="en-US"/>
        </w:rPr>
        <w:t xml:space="preserve">should be </w:t>
      </w:r>
      <w:r w:rsidR="00964640" w:rsidRPr="00655BF6">
        <w:rPr>
          <w:rFonts w:cstheme="minorHAnsi"/>
          <w:sz w:val="24"/>
          <w:szCs w:val="24"/>
          <w:lang w:val="en-US"/>
        </w:rPr>
        <w:t xml:space="preserve">consulted more regularly </w:t>
      </w:r>
      <w:r w:rsidR="00844A17" w:rsidRPr="00655BF6">
        <w:rPr>
          <w:rFonts w:cstheme="minorHAnsi"/>
          <w:sz w:val="24"/>
          <w:szCs w:val="24"/>
          <w:lang w:val="en-US"/>
        </w:rPr>
        <w:t xml:space="preserve">and included in the development team </w:t>
      </w:r>
      <w:r w:rsidR="00964640" w:rsidRPr="00655BF6">
        <w:rPr>
          <w:rFonts w:cstheme="minorHAnsi"/>
          <w:sz w:val="24"/>
          <w:szCs w:val="24"/>
          <w:lang w:val="en-US"/>
        </w:rPr>
        <w:t>when AT is developed for their use</w:t>
      </w:r>
      <w:r w:rsidR="00743961" w:rsidRPr="00655BF6">
        <w:rPr>
          <w:rFonts w:cstheme="minorHAnsi"/>
          <w:sz w:val="24"/>
          <w:szCs w:val="24"/>
          <w:lang w:val="en-US"/>
        </w:rPr>
        <w:t>.</w:t>
      </w:r>
    </w:p>
    <w:p w14:paraId="4453EEB6" w14:textId="77777777" w:rsidR="00743961" w:rsidRPr="00655BF6" w:rsidRDefault="00743961" w:rsidP="00CC7141">
      <w:pPr>
        <w:spacing w:after="0" w:line="240" w:lineRule="auto"/>
        <w:rPr>
          <w:rFonts w:cstheme="minorHAnsi"/>
          <w:sz w:val="24"/>
          <w:szCs w:val="24"/>
          <w:lang w:val="en-US"/>
        </w:rPr>
      </w:pPr>
    </w:p>
    <w:p w14:paraId="352382FA" w14:textId="6B75349D" w:rsidR="008F7DE7" w:rsidRPr="00655BF6" w:rsidRDefault="00743961" w:rsidP="00155D9A">
      <w:pPr>
        <w:pStyle w:val="ListParagraph"/>
        <w:numPr>
          <w:ilvl w:val="0"/>
          <w:numId w:val="3"/>
        </w:numPr>
        <w:spacing w:after="0" w:line="240" w:lineRule="auto"/>
        <w:rPr>
          <w:rFonts w:cstheme="minorHAnsi"/>
          <w:sz w:val="24"/>
          <w:szCs w:val="24"/>
          <w:lang w:val="en-US"/>
        </w:rPr>
      </w:pPr>
      <w:r w:rsidRPr="00655BF6">
        <w:rPr>
          <w:rFonts w:cstheme="minorHAnsi"/>
          <w:sz w:val="24"/>
          <w:szCs w:val="24"/>
          <w:lang w:val="en-US"/>
        </w:rPr>
        <w:t xml:space="preserve">There is a lack of research into the impact of the intersection of disability </w:t>
      </w:r>
      <w:r w:rsidR="00DF382F" w:rsidRPr="00655BF6">
        <w:rPr>
          <w:rFonts w:cstheme="minorHAnsi"/>
          <w:sz w:val="24"/>
          <w:szCs w:val="24"/>
          <w:lang w:val="en-US"/>
        </w:rPr>
        <w:t>with other identity factors on the use of AT</w:t>
      </w:r>
      <w:r w:rsidR="00844A17" w:rsidRPr="00655BF6">
        <w:rPr>
          <w:rFonts w:cstheme="minorHAnsi"/>
          <w:sz w:val="24"/>
          <w:szCs w:val="24"/>
          <w:lang w:val="en-US"/>
        </w:rPr>
        <w:t>. Th</w:t>
      </w:r>
      <w:r w:rsidR="00DF093A">
        <w:rPr>
          <w:rFonts w:cstheme="minorHAnsi"/>
          <w:sz w:val="24"/>
          <w:szCs w:val="24"/>
          <w:lang w:val="en-US"/>
        </w:rPr>
        <w:t>is</w:t>
      </w:r>
      <w:r w:rsidR="00DF382F" w:rsidRPr="00655BF6">
        <w:rPr>
          <w:rFonts w:cstheme="minorHAnsi"/>
          <w:sz w:val="24"/>
          <w:szCs w:val="24"/>
          <w:lang w:val="en-US"/>
        </w:rPr>
        <w:t xml:space="preserve"> should be addressed.</w:t>
      </w:r>
    </w:p>
    <w:p w14:paraId="1206785D" w14:textId="77777777" w:rsidR="005522F0" w:rsidRPr="00655BF6" w:rsidRDefault="005522F0" w:rsidP="00DF382F">
      <w:pPr>
        <w:spacing w:after="0" w:line="240" w:lineRule="auto"/>
        <w:rPr>
          <w:rFonts w:cstheme="minorHAnsi"/>
          <w:sz w:val="24"/>
          <w:szCs w:val="24"/>
          <w:lang w:val="en-US"/>
        </w:rPr>
      </w:pPr>
    </w:p>
    <w:p w14:paraId="152D6FF3" w14:textId="56B00016" w:rsidR="00CE237E" w:rsidRPr="00AB673A" w:rsidRDefault="0068674B" w:rsidP="00DF382F">
      <w:pPr>
        <w:spacing w:after="0" w:line="240" w:lineRule="auto"/>
        <w:rPr>
          <w:rFonts w:cstheme="minorHAnsi"/>
          <w:b/>
          <w:bCs/>
          <w:sz w:val="24"/>
          <w:szCs w:val="24"/>
          <w:lang w:val="en-US"/>
        </w:rPr>
      </w:pPr>
      <w:r w:rsidRPr="00AB673A">
        <w:rPr>
          <w:rFonts w:cstheme="minorHAnsi"/>
          <w:b/>
          <w:bCs/>
          <w:sz w:val="24"/>
          <w:szCs w:val="24"/>
          <w:lang w:val="en-US"/>
        </w:rPr>
        <w:t>Further informat</w:t>
      </w:r>
      <w:r w:rsidR="00AB673A" w:rsidRPr="00AB673A">
        <w:rPr>
          <w:rFonts w:cstheme="minorHAnsi"/>
          <w:b/>
          <w:bCs/>
          <w:sz w:val="24"/>
          <w:szCs w:val="24"/>
          <w:lang w:val="en-US"/>
        </w:rPr>
        <w:t>ion</w:t>
      </w:r>
    </w:p>
    <w:p w14:paraId="4C877D52" w14:textId="77777777" w:rsidR="00844A17" w:rsidRPr="00655BF6" w:rsidRDefault="00844A17" w:rsidP="00DF382F">
      <w:pPr>
        <w:spacing w:after="0" w:line="240" w:lineRule="auto"/>
        <w:rPr>
          <w:rFonts w:cstheme="minorHAnsi"/>
          <w:sz w:val="24"/>
          <w:szCs w:val="24"/>
          <w:lang w:val="en-US"/>
        </w:rPr>
      </w:pPr>
    </w:p>
    <w:p w14:paraId="28D35DCA" w14:textId="77777777" w:rsidR="00844A17" w:rsidRPr="00655BF6" w:rsidRDefault="00844A17" w:rsidP="00844A17">
      <w:pPr>
        <w:spacing w:after="0" w:line="240" w:lineRule="auto"/>
        <w:rPr>
          <w:rFonts w:cstheme="minorHAnsi"/>
          <w:sz w:val="24"/>
          <w:szCs w:val="24"/>
          <w:lang w:val="en-US"/>
        </w:rPr>
      </w:pPr>
      <w:r w:rsidRPr="00655BF6">
        <w:rPr>
          <w:rFonts w:cstheme="minorHAnsi"/>
          <w:sz w:val="24"/>
          <w:szCs w:val="24"/>
          <w:lang w:val="en-US"/>
        </w:rPr>
        <w:t xml:space="preserve">David Pickup, MLIS, Information specialist, Concordia University: </w:t>
      </w:r>
      <w:hyperlink r:id="rId10" w:history="1">
        <w:r w:rsidRPr="00655BF6">
          <w:rPr>
            <w:rStyle w:val="Hyperlink"/>
            <w:rFonts w:cstheme="minorHAnsi"/>
            <w:sz w:val="24"/>
            <w:szCs w:val="24"/>
            <w:lang w:val="en-US"/>
          </w:rPr>
          <w:t>david.pickup@concordia.ca</w:t>
        </w:r>
      </w:hyperlink>
    </w:p>
    <w:p w14:paraId="4937D163" w14:textId="77777777" w:rsidR="00237C45" w:rsidRPr="00655BF6" w:rsidRDefault="00237C45" w:rsidP="00DF382F">
      <w:pPr>
        <w:spacing w:after="0" w:line="240" w:lineRule="auto"/>
        <w:rPr>
          <w:rFonts w:cstheme="minorHAnsi"/>
          <w:sz w:val="24"/>
          <w:szCs w:val="24"/>
          <w:lang w:val="en-US"/>
        </w:rPr>
      </w:pPr>
    </w:p>
    <w:p w14:paraId="063E1856" w14:textId="249C0388" w:rsidR="00FE0B28" w:rsidRPr="00655BF6" w:rsidRDefault="00870E30" w:rsidP="00DF382F">
      <w:pPr>
        <w:spacing w:after="0" w:line="240" w:lineRule="auto"/>
        <w:rPr>
          <w:rFonts w:cstheme="minorHAnsi"/>
          <w:sz w:val="24"/>
          <w:szCs w:val="24"/>
          <w:lang w:val="en-US"/>
        </w:rPr>
      </w:pPr>
      <w:r w:rsidRPr="00655BF6">
        <w:rPr>
          <w:rFonts w:cstheme="minorHAnsi"/>
          <w:sz w:val="24"/>
          <w:szCs w:val="24"/>
          <w:lang w:val="en-US"/>
        </w:rPr>
        <w:t xml:space="preserve">Eugene Borokhovski, PhD, </w:t>
      </w:r>
      <w:r w:rsidR="004D31E4" w:rsidRPr="00655BF6">
        <w:rPr>
          <w:rFonts w:cstheme="minorHAnsi"/>
          <w:sz w:val="24"/>
          <w:szCs w:val="24"/>
          <w:lang w:val="en-US"/>
        </w:rPr>
        <w:t>A</w:t>
      </w:r>
      <w:r w:rsidRPr="00655BF6">
        <w:rPr>
          <w:rFonts w:cstheme="minorHAnsi"/>
          <w:sz w:val="24"/>
          <w:szCs w:val="24"/>
          <w:lang w:val="en-US"/>
        </w:rPr>
        <w:t xml:space="preserve">ffiliate associate professor, Concordia University: </w:t>
      </w:r>
      <w:hyperlink r:id="rId11" w:history="1">
        <w:r w:rsidRPr="00655BF6">
          <w:rPr>
            <w:rStyle w:val="Hyperlink"/>
            <w:rFonts w:cstheme="minorHAnsi"/>
            <w:sz w:val="24"/>
            <w:szCs w:val="24"/>
            <w:lang w:val="en-US"/>
          </w:rPr>
          <w:t>eugene.borokhovski@concordia.ca</w:t>
        </w:r>
      </w:hyperlink>
    </w:p>
    <w:p w14:paraId="753239B0" w14:textId="77777777" w:rsidR="00870E30" w:rsidRPr="00655BF6" w:rsidRDefault="00870E30" w:rsidP="00DF382F">
      <w:pPr>
        <w:spacing w:after="0" w:line="240" w:lineRule="auto"/>
        <w:rPr>
          <w:rFonts w:cstheme="minorHAnsi"/>
          <w:sz w:val="24"/>
          <w:szCs w:val="24"/>
          <w:lang w:val="en-US"/>
        </w:rPr>
      </w:pPr>
    </w:p>
    <w:p w14:paraId="2F217FA6" w14:textId="6757435E" w:rsidR="00E10458" w:rsidRPr="00655BF6" w:rsidRDefault="00844A17" w:rsidP="00DF382F">
      <w:pPr>
        <w:spacing w:after="0" w:line="240" w:lineRule="auto"/>
        <w:rPr>
          <w:rFonts w:cstheme="minorHAnsi"/>
          <w:sz w:val="24"/>
          <w:szCs w:val="24"/>
          <w:lang w:val="en-US"/>
        </w:rPr>
      </w:pPr>
      <w:r w:rsidRPr="00655BF6">
        <w:rPr>
          <w:rFonts w:cstheme="minorHAnsi"/>
          <w:sz w:val="24"/>
          <w:szCs w:val="24"/>
          <w:lang w:val="en-US"/>
        </w:rPr>
        <w:t>Chritine Vo</w:t>
      </w:r>
      <w:r w:rsidR="00827815" w:rsidRPr="00655BF6">
        <w:rPr>
          <w:rFonts w:cstheme="minorHAnsi"/>
          <w:sz w:val="24"/>
          <w:szCs w:val="24"/>
          <w:lang w:val="en-US"/>
        </w:rPr>
        <w:t>,</w:t>
      </w:r>
      <w:r w:rsidRPr="00655BF6">
        <w:rPr>
          <w:rFonts w:cstheme="minorHAnsi"/>
          <w:sz w:val="24"/>
          <w:szCs w:val="24"/>
          <w:lang w:val="en-US"/>
        </w:rPr>
        <w:t xml:space="preserve"> Undergraduate, Concordia </w:t>
      </w:r>
      <w:r w:rsidR="00E10458" w:rsidRPr="00655BF6">
        <w:rPr>
          <w:rFonts w:cstheme="minorHAnsi"/>
          <w:sz w:val="24"/>
          <w:szCs w:val="24"/>
          <w:lang w:val="en-US"/>
        </w:rPr>
        <w:t>University:</w:t>
      </w:r>
    </w:p>
    <w:p w14:paraId="080D00E1" w14:textId="50DC4087" w:rsidR="00844A17" w:rsidRPr="00655BF6" w:rsidRDefault="00000000" w:rsidP="00DF382F">
      <w:pPr>
        <w:spacing w:after="0" w:line="240" w:lineRule="auto"/>
        <w:rPr>
          <w:rStyle w:val="Hyperlink"/>
          <w:rFonts w:cstheme="minorHAnsi"/>
        </w:rPr>
      </w:pPr>
      <w:hyperlink r:id="rId12" w:history="1">
        <w:r w:rsidR="00E10458" w:rsidRPr="00655BF6">
          <w:rPr>
            <w:rStyle w:val="Hyperlink"/>
            <w:rFonts w:cstheme="minorHAnsi"/>
            <w:sz w:val="24"/>
            <w:szCs w:val="24"/>
            <w:lang w:val="en-US"/>
          </w:rPr>
          <w:t>christine.vo@hyperqube.ca</w:t>
        </w:r>
      </w:hyperlink>
      <w:r w:rsidR="00844A17" w:rsidRPr="00655BF6">
        <w:rPr>
          <w:rStyle w:val="Hyperlink"/>
          <w:rFonts w:cstheme="minorHAnsi"/>
        </w:rPr>
        <w:t xml:space="preserve"> </w:t>
      </w:r>
    </w:p>
    <w:p w14:paraId="3A4DE4B3" w14:textId="77777777" w:rsidR="00844A17" w:rsidRPr="00655BF6" w:rsidRDefault="00844A17" w:rsidP="00DF382F">
      <w:pPr>
        <w:spacing w:after="0" w:line="240" w:lineRule="auto"/>
        <w:rPr>
          <w:rFonts w:cstheme="minorHAnsi"/>
          <w:sz w:val="24"/>
          <w:szCs w:val="24"/>
          <w:lang w:val="en-US"/>
        </w:rPr>
      </w:pPr>
    </w:p>
    <w:p w14:paraId="23910AD1" w14:textId="4E7003C8" w:rsidR="00870E30" w:rsidRPr="00655BF6" w:rsidRDefault="004D31E4" w:rsidP="00DF382F">
      <w:pPr>
        <w:spacing w:after="0" w:line="240" w:lineRule="auto"/>
        <w:rPr>
          <w:rFonts w:cstheme="minorHAnsi"/>
          <w:sz w:val="24"/>
          <w:szCs w:val="24"/>
          <w:lang w:val="en-US"/>
        </w:rPr>
      </w:pPr>
      <w:r w:rsidRPr="00655BF6">
        <w:rPr>
          <w:rFonts w:cstheme="minorHAnsi"/>
          <w:sz w:val="24"/>
          <w:szCs w:val="24"/>
          <w:lang w:val="en-US"/>
        </w:rPr>
        <w:t xml:space="preserve">Richard F. Schmid, PhD, Professor of education, Concordia University: </w:t>
      </w:r>
      <w:hyperlink r:id="rId13" w:history="1">
        <w:r w:rsidRPr="00655BF6">
          <w:rPr>
            <w:rStyle w:val="Hyperlink"/>
            <w:rFonts w:cstheme="minorHAnsi"/>
            <w:sz w:val="24"/>
            <w:szCs w:val="24"/>
            <w:lang w:val="en-US"/>
          </w:rPr>
          <w:t>richard.schmid@concordia.ca</w:t>
        </w:r>
      </w:hyperlink>
    </w:p>
    <w:p w14:paraId="0E5DEF89" w14:textId="77777777" w:rsidR="004D31E4" w:rsidRPr="00655BF6" w:rsidRDefault="004D31E4" w:rsidP="00DF382F">
      <w:pPr>
        <w:spacing w:after="0" w:line="240" w:lineRule="auto"/>
        <w:rPr>
          <w:rFonts w:cstheme="minorHAnsi"/>
          <w:sz w:val="24"/>
          <w:szCs w:val="24"/>
          <w:lang w:val="en-US"/>
        </w:rPr>
      </w:pPr>
    </w:p>
    <w:p w14:paraId="22A3E9BF" w14:textId="77777777" w:rsidR="00844A17" w:rsidRPr="00655BF6" w:rsidRDefault="00844A17" w:rsidP="00844A17">
      <w:pPr>
        <w:spacing w:after="0" w:line="240" w:lineRule="auto"/>
        <w:rPr>
          <w:rFonts w:cstheme="minorHAnsi"/>
          <w:sz w:val="24"/>
          <w:szCs w:val="24"/>
          <w:lang w:val="en-US"/>
        </w:rPr>
      </w:pPr>
      <w:r w:rsidRPr="00655BF6">
        <w:rPr>
          <w:rFonts w:cstheme="minorHAnsi"/>
          <w:sz w:val="24"/>
          <w:szCs w:val="24"/>
          <w:lang w:val="en-US"/>
        </w:rPr>
        <w:t xml:space="preserve">Catherine Fichten, PhD, Professor, Department of Psychology, Dawson College: </w:t>
      </w:r>
      <w:hyperlink r:id="rId14" w:history="1">
        <w:r w:rsidRPr="00655BF6">
          <w:rPr>
            <w:rStyle w:val="Hyperlink"/>
            <w:rFonts w:cstheme="minorHAnsi"/>
            <w:sz w:val="24"/>
            <w:szCs w:val="24"/>
            <w:lang w:val="en-US"/>
          </w:rPr>
          <w:t>cfichten@dawsoncollege.qc.ca</w:t>
        </w:r>
      </w:hyperlink>
    </w:p>
    <w:p w14:paraId="0A669CCC" w14:textId="77777777" w:rsidR="004D31E4" w:rsidRPr="00655BF6" w:rsidRDefault="004D31E4" w:rsidP="00DF382F">
      <w:pPr>
        <w:spacing w:after="0" w:line="240" w:lineRule="auto"/>
        <w:rPr>
          <w:rFonts w:cstheme="minorHAnsi"/>
          <w:sz w:val="24"/>
          <w:szCs w:val="24"/>
          <w:lang w:val="en-US"/>
        </w:rPr>
      </w:pPr>
    </w:p>
    <w:p w14:paraId="7C00C8D9" w14:textId="77777777" w:rsidR="00237C45" w:rsidRPr="00655BF6" w:rsidRDefault="00237C45" w:rsidP="00DF382F">
      <w:pPr>
        <w:spacing w:after="0" w:line="240" w:lineRule="auto"/>
        <w:rPr>
          <w:rFonts w:cstheme="minorHAnsi"/>
          <w:sz w:val="24"/>
          <w:szCs w:val="24"/>
          <w:lang w:val="en-US"/>
        </w:rPr>
      </w:pPr>
    </w:p>
    <w:p w14:paraId="3731CD01" w14:textId="77777777" w:rsidR="0068674B" w:rsidRPr="00655BF6" w:rsidRDefault="0068674B" w:rsidP="00DF382F">
      <w:pPr>
        <w:spacing w:after="0" w:line="240" w:lineRule="auto"/>
        <w:rPr>
          <w:rFonts w:cstheme="minorHAnsi"/>
          <w:sz w:val="24"/>
          <w:szCs w:val="24"/>
          <w:lang w:val="en-US"/>
        </w:rPr>
      </w:pPr>
    </w:p>
    <w:sectPr w:rsidR="0068674B" w:rsidRPr="00655BF6">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B404" w14:textId="77777777" w:rsidR="00AC5967" w:rsidRDefault="00AC5967" w:rsidP="004375D7">
      <w:pPr>
        <w:spacing w:after="0" w:line="240" w:lineRule="auto"/>
      </w:pPr>
      <w:r>
        <w:separator/>
      </w:r>
    </w:p>
  </w:endnote>
  <w:endnote w:type="continuationSeparator" w:id="0">
    <w:p w14:paraId="2DE6D804" w14:textId="77777777" w:rsidR="00AC5967" w:rsidRDefault="00AC5967" w:rsidP="0043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13AE" w14:textId="77777777" w:rsidR="004375D7" w:rsidRDefault="00437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7AB0" w14:textId="77777777" w:rsidR="004375D7" w:rsidRDefault="00437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8520" w14:textId="77777777" w:rsidR="004375D7" w:rsidRDefault="00437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9838F" w14:textId="77777777" w:rsidR="00AC5967" w:rsidRDefault="00AC5967" w:rsidP="004375D7">
      <w:pPr>
        <w:spacing w:after="0" w:line="240" w:lineRule="auto"/>
      </w:pPr>
      <w:r>
        <w:separator/>
      </w:r>
    </w:p>
  </w:footnote>
  <w:footnote w:type="continuationSeparator" w:id="0">
    <w:p w14:paraId="1A811B43" w14:textId="77777777" w:rsidR="00AC5967" w:rsidRDefault="00AC5967" w:rsidP="00437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6904" w14:textId="77777777" w:rsidR="004375D7" w:rsidRDefault="00437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0D8EA" w14:textId="1DF5555D" w:rsidR="004375D7" w:rsidRDefault="001A101F">
    <w:pPr>
      <w:pStyle w:val="Header"/>
    </w:pPr>
    <w:r>
      <w:t>Pick</w:t>
    </w:r>
    <w:r w:rsidR="004375D7">
      <w:t xml:space="preserve">up, D., Borokhovski, E., Vo, C., Schmid, R. F., &amp; Fichten, C. (2024). Marginalization, privilege and intersectionality in post-secondary students with disabilities: Assistive technology [Evidence brief].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BD59" w14:textId="77777777" w:rsidR="004375D7" w:rsidRDefault="00437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B67"/>
    <w:multiLevelType w:val="hybridMultilevel"/>
    <w:tmpl w:val="AD4CEAE4"/>
    <w:lvl w:ilvl="0" w:tplc="B3F2E3E4">
      <w:start w:val="700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93191"/>
    <w:multiLevelType w:val="hybridMultilevel"/>
    <w:tmpl w:val="A3B27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8C0B4C"/>
    <w:multiLevelType w:val="hybridMultilevel"/>
    <w:tmpl w:val="28FCD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6533610">
    <w:abstractNumId w:val="0"/>
  </w:num>
  <w:num w:numId="2" w16cid:durableId="363289104">
    <w:abstractNumId w:val="1"/>
  </w:num>
  <w:num w:numId="3" w16cid:durableId="13464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C2"/>
    <w:rsid w:val="00020830"/>
    <w:rsid w:val="0004630E"/>
    <w:rsid w:val="00095EA9"/>
    <w:rsid w:val="000A267A"/>
    <w:rsid w:val="00125288"/>
    <w:rsid w:val="0013518C"/>
    <w:rsid w:val="00155D9A"/>
    <w:rsid w:val="001A101F"/>
    <w:rsid w:val="002115C5"/>
    <w:rsid w:val="00227864"/>
    <w:rsid w:val="00237C45"/>
    <w:rsid w:val="00243BBC"/>
    <w:rsid w:val="00285CBF"/>
    <w:rsid w:val="002B2283"/>
    <w:rsid w:val="002C5230"/>
    <w:rsid w:val="00305FE6"/>
    <w:rsid w:val="003124CC"/>
    <w:rsid w:val="00367899"/>
    <w:rsid w:val="00370A2E"/>
    <w:rsid w:val="003775AA"/>
    <w:rsid w:val="003E0F85"/>
    <w:rsid w:val="00430A39"/>
    <w:rsid w:val="0043306D"/>
    <w:rsid w:val="004375D7"/>
    <w:rsid w:val="0047711A"/>
    <w:rsid w:val="004B4C89"/>
    <w:rsid w:val="004D31E4"/>
    <w:rsid w:val="004E0B98"/>
    <w:rsid w:val="005522F0"/>
    <w:rsid w:val="0057590B"/>
    <w:rsid w:val="005B0BE3"/>
    <w:rsid w:val="005E18E1"/>
    <w:rsid w:val="00601E64"/>
    <w:rsid w:val="006355C9"/>
    <w:rsid w:val="006362D5"/>
    <w:rsid w:val="00642FA2"/>
    <w:rsid w:val="00655BF6"/>
    <w:rsid w:val="0068674B"/>
    <w:rsid w:val="00687C28"/>
    <w:rsid w:val="00697D61"/>
    <w:rsid w:val="006C2EE7"/>
    <w:rsid w:val="006C78C9"/>
    <w:rsid w:val="006F1431"/>
    <w:rsid w:val="00712BE6"/>
    <w:rsid w:val="00743961"/>
    <w:rsid w:val="00746EF6"/>
    <w:rsid w:val="00773D9D"/>
    <w:rsid w:val="00777140"/>
    <w:rsid w:val="00827815"/>
    <w:rsid w:val="00841FB9"/>
    <w:rsid w:val="00844A17"/>
    <w:rsid w:val="00870E30"/>
    <w:rsid w:val="008E17A2"/>
    <w:rsid w:val="008F7DE7"/>
    <w:rsid w:val="00946AB4"/>
    <w:rsid w:val="00964640"/>
    <w:rsid w:val="00975F72"/>
    <w:rsid w:val="0098522B"/>
    <w:rsid w:val="00986340"/>
    <w:rsid w:val="009C69F5"/>
    <w:rsid w:val="00A03369"/>
    <w:rsid w:val="00A31CF0"/>
    <w:rsid w:val="00A545A9"/>
    <w:rsid w:val="00AB4716"/>
    <w:rsid w:val="00AB673A"/>
    <w:rsid w:val="00AC5967"/>
    <w:rsid w:val="00AE5100"/>
    <w:rsid w:val="00AF145A"/>
    <w:rsid w:val="00BA3505"/>
    <w:rsid w:val="00BC6E88"/>
    <w:rsid w:val="00C26904"/>
    <w:rsid w:val="00CC7141"/>
    <w:rsid w:val="00CC76CF"/>
    <w:rsid w:val="00CE237E"/>
    <w:rsid w:val="00D669EF"/>
    <w:rsid w:val="00D92AC2"/>
    <w:rsid w:val="00DD2F5B"/>
    <w:rsid w:val="00DF093A"/>
    <w:rsid w:val="00DF231A"/>
    <w:rsid w:val="00DF382F"/>
    <w:rsid w:val="00E10458"/>
    <w:rsid w:val="00E84D80"/>
    <w:rsid w:val="00EA325F"/>
    <w:rsid w:val="00F37868"/>
    <w:rsid w:val="00F4344B"/>
    <w:rsid w:val="00FE0B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C1E2"/>
  <w15:chartTrackingRefBased/>
  <w15:docId w15:val="{18EBF105-0599-4143-8CDC-759E1493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AC2"/>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CC7141"/>
    <w:pPr>
      <w:ind w:left="720"/>
      <w:contextualSpacing/>
    </w:pPr>
  </w:style>
  <w:style w:type="character" w:styleId="Hyperlink">
    <w:name w:val="Hyperlink"/>
    <w:basedOn w:val="DefaultParagraphFont"/>
    <w:uiPriority w:val="99"/>
    <w:unhideWhenUsed/>
    <w:rsid w:val="00237C45"/>
    <w:rPr>
      <w:color w:val="0563C1" w:themeColor="hyperlink"/>
      <w:u w:val="single"/>
    </w:rPr>
  </w:style>
  <w:style w:type="character" w:customStyle="1" w:styleId="UnresolvedMention1">
    <w:name w:val="Unresolved Mention1"/>
    <w:basedOn w:val="DefaultParagraphFont"/>
    <w:uiPriority w:val="99"/>
    <w:semiHidden/>
    <w:unhideWhenUsed/>
    <w:rsid w:val="00237C45"/>
    <w:rPr>
      <w:color w:val="605E5C"/>
      <w:shd w:val="clear" w:color="auto" w:fill="E1DFDD"/>
    </w:rPr>
  </w:style>
  <w:style w:type="paragraph" w:styleId="Revision">
    <w:name w:val="Revision"/>
    <w:hidden/>
    <w:uiPriority w:val="99"/>
    <w:semiHidden/>
    <w:rsid w:val="003E0F85"/>
    <w:pPr>
      <w:spacing w:after="0" w:line="240" w:lineRule="auto"/>
    </w:pPr>
  </w:style>
  <w:style w:type="character" w:styleId="CommentReference">
    <w:name w:val="annotation reference"/>
    <w:basedOn w:val="DefaultParagraphFont"/>
    <w:uiPriority w:val="99"/>
    <w:semiHidden/>
    <w:unhideWhenUsed/>
    <w:rsid w:val="00844A17"/>
    <w:rPr>
      <w:sz w:val="16"/>
      <w:szCs w:val="16"/>
    </w:rPr>
  </w:style>
  <w:style w:type="paragraph" w:styleId="CommentText">
    <w:name w:val="annotation text"/>
    <w:basedOn w:val="Normal"/>
    <w:link w:val="CommentTextChar"/>
    <w:uiPriority w:val="99"/>
    <w:unhideWhenUsed/>
    <w:rsid w:val="00844A17"/>
    <w:pPr>
      <w:spacing w:line="240" w:lineRule="auto"/>
    </w:pPr>
    <w:rPr>
      <w:sz w:val="20"/>
      <w:szCs w:val="20"/>
    </w:rPr>
  </w:style>
  <w:style w:type="character" w:customStyle="1" w:styleId="CommentTextChar">
    <w:name w:val="Comment Text Char"/>
    <w:basedOn w:val="DefaultParagraphFont"/>
    <w:link w:val="CommentText"/>
    <w:uiPriority w:val="99"/>
    <w:rsid w:val="00844A17"/>
    <w:rPr>
      <w:sz w:val="20"/>
      <w:szCs w:val="20"/>
    </w:rPr>
  </w:style>
  <w:style w:type="paragraph" w:styleId="CommentSubject">
    <w:name w:val="annotation subject"/>
    <w:basedOn w:val="CommentText"/>
    <w:next w:val="CommentText"/>
    <w:link w:val="CommentSubjectChar"/>
    <w:uiPriority w:val="99"/>
    <w:semiHidden/>
    <w:unhideWhenUsed/>
    <w:rsid w:val="00844A17"/>
    <w:rPr>
      <w:b/>
      <w:bCs/>
    </w:rPr>
  </w:style>
  <w:style w:type="character" w:customStyle="1" w:styleId="CommentSubjectChar">
    <w:name w:val="Comment Subject Char"/>
    <w:basedOn w:val="CommentTextChar"/>
    <w:link w:val="CommentSubject"/>
    <w:uiPriority w:val="99"/>
    <w:semiHidden/>
    <w:rsid w:val="00844A17"/>
    <w:rPr>
      <w:b/>
      <w:bCs/>
      <w:sz w:val="20"/>
      <w:szCs w:val="20"/>
    </w:rPr>
  </w:style>
  <w:style w:type="paragraph" w:styleId="Header">
    <w:name w:val="header"/>
    <w:basedOn w:val="Normal"/>
    <w:link w:val="HeaderChar"/>
    <w:uiPriority w:val="99"/>
    <w:unhideWhenUsed/>
    <w:rsid w:val="0043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5D7"/>
  </w:style>
  <w:style w:type="paragraph" w:styleId="Footer">
    <w:name w:val="footer"/>
    <w:basedOn w:val="Normal"/>
    <w:link w:val="FooterChar"/>
    <w:uiPriority w:val="99"/>
    <w:unhideWhenUsed/>
    <w:rsid w:val="0043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chard.schmid@concordia.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hristine.vo@hyperqube.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ugene.borokhovski@concordia.c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avid.pickup@concordia.ca"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fichten@dawsoncollege.qc.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431BB7A78FE45B81B04D52FCCE34B" ma:contentTypeVersion="1" ma:contentTypeDescription="Create a new document." ma:contentTypeScope="" ma:versionID="567975a0e7226d422075b9a9c9650fe5">
  <xsd:schema xmlns:xsd="http://www.w3.org/2001/XMLSchema" xmlns:xs="http://www.w3.org/2001/XMLSchema" xmlns:p="http://schemas.microsoft.com/office/2006/metadata/properties" xmlns:ns2="9462d7a8-008e-4bce-926b-5dfddf8c9a6d" targetNamespace="http://schemas.microsoft.com/office/2006/metadata/properties" ma:root="true" ma:fieldsID="e6fe6b8d36ca11680fe0578668380b12" ns2:_="">
    <xsd:import namespace="9462d7a8-008e-4bce-926b-5dfddf8c9a6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d7a8-008e-4bce-926b-5dfddf8c9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C2C8B-0499-4486-B1EC-DD038C42D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d7a8-008e-4bce-926b-5dfddf8c9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31623-3654-48D8-B837-C0986B0D3701}">
  <ds:schemaRefs>
    <ds:schemaRef ds:uri="http://schemas.microsoft.com/sharepoint/v3/contenttype/forms"/>
  </ds:schemaRefs>
</ds:datastoreItem>
</file>

<file path=customXml/itemProps3.xml><?xml version="1.0" encoding="utf-8"?>
<ds:datastoreItem xmlns:ds="http://schemas.openxmlformats.org/officeDocument/2006/customXml" ds:itemID="{F73644EC-29E3-4D07-86F1-3CCB0E5510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Pickup</dc:creator>
  <cp:keywords/>
  <dc:description/>
  <cp:lastModifiedBy>Catherine S. Fichten, Dr.</cp:lastModifiedBy>
  <cp:revision>2</cp:revision>
  <dcterms:created xsi:type="dcterms:W3CDTF">2024-10-09T16:09:00Z</dcterms:created>
  <dcterms:modified xsi:type="dcterms:W3CDTF">2024-10-09T16:09:00Z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0x0101007D6431BB7A78FE45B81B04D52FCCE34B</vt:lpwstr>
  </property>
</Properties>
</file>